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3FD9E" w14:textId="7BC8C686" w:rsidR="00E954FD" w:rsidRDefault="00361263" w:rsidP="00EE36D2">
      <w:r>
        <w:t xml:space="preserve">              </w:t>
      </w:r>
    </w:p>
    <w:p w14:paraId="6A754800" w14:textId="762B48C1" w:rsidR="00361263" w:rsidRDefault="004F17E6">
      <w:r>
        <w:rPr>
          <w:noProof/>
        </w:rPr>
        <w:drawing>
          <wp:inline distT="0" distB="0" distL="0" distR="0" wp14:anchorId="759303AE" wp14:editId="240115E3">
            <wp:extent cx="1828800" cy="1097280"/>
            <wp:effectExtent l="0" t="0" r="0" b="762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1097280"/>
                    </a:xfrm>
                    <a:prstGeom prst="rect">
                      <a:avLst/>
                    </a:prstGeom>
                    <a:noFill/>
                  </pic:spPr>
                </pic:pic>
              </a:graphicData>
            </a:graphic>
          </wp:inline>
        </w:drawing>
      </w:r>
    </w:p>
    <w:p w14:paraId="30580B48" w14:textId="77777777" w:rsidR="00361263" w:rsidRDefault="00361263" w:rsidP="00361263">
      <w:pPr>
        <w:pBdr>
          <w:top w:val="single" w:sz="4" w:space="0" w:color="auto"/>
          <w:left w:val="single" w:sz="4" w:space="4" w:color="auto"/>
          <w:bottom w:val="single" w:sz="4" w:space="1" w:color="auto"/>
          <w:right w:val="single" w:sz="4" w:space="4" w:color="auto"/>
        </w:pBdr>
        <w:shd w:val="pct20" w:color="auto" w:fill="auto"/>
        <w:spacing w:after="0"/>
        <w:jc w:val="center"/>
        <w:rPr>
          <w:rFonts w:cs="Times New Roman"/>
          <w:b/>
          <w:sz w:val="40"/>
          <w:szCs w:val="40"/>
        </w:rPr>
      </w:pPr>
      <w:r>
        <w:t xml:space="preserve">    </w:t>
      </w:r>
      <w:r>
        <w:rPr>
          <w:rFonts w:cs="Times New Roman"/>
          <w:b/>
          <w:sz w:val="40"/>
          <w:szCs w:val="40"/>
        </w:rPr>
        <w:t xml:space="preserve">FORMULAIRE DE DÉCLARATION SUR L’HONNEUR DU MONTANT DE L’INVESTISSEMENT A REALISER </w:t>
      </w:r>
    </w:p>
    <w:p w14:paraId="3CB5967C" w14:textId="77777777" w:rsidR="00361263" w:rsidRPr="00CC3A6A" w:rsidRDefault="00361263" w:rsidP="00361263">
      <w:pPr>
        <w:pBdr>
          <w:top w:val="single" w:sz="4" w:space="0" w:color="auto"/>
          <w:left w:val="single" w:sz="4" w:space="4" w:color="auto"/>
          <w:bottom w:val="single" w:sz="4" w:space="1" w:color="auto"/>
          <w:right w:val="single" w:sz="4" w:space="4" w:color="auto"/>
        </w:pBdr>
        <w:shd w:val="pct20" w:color="auto" w:fill="auto"/>
        <w:spacing w:after="0"/>
        <w:jc w:val="center"/>
        <w:rPr>
          <w:rFonts w:cs="Times New Roman"/>
          <w:b/>
          <w:sz w:val="40"/>
          <w:szCs w:val="40"/>
        </w:rPr>
      </w:pPr>
      <w:r>
        <w:rPr>
          <w:rFonts w:cs="Times New Roman"/>
          <w:b/>
          <w:sz w:val="40"/>
          <w:szCs w:val="40"/>
        </w:rPr>
        <w:t>Art. D.VI.50, §3</w:t>
      </w:r>
      <w:r w:rsidR="00717C1E">
        <w:rPr>
          <w:rFonts w:cs="Times New Roman"/>
          <w:b/>
          <w:sz w:val="40"/>
          <w:szCs w:val="40"/>
        </w:rPr>
        <w:t xml:space="preserve"> du CoDT</w:t>
      </w:r>
    </w:p>
    <w:p w14:paraId="254A8D5E" w14:textId="77777777" w:rsidR="00EE36D2" w:rsidRDefault="00EE36D2" w:rsidP="00EE36D2">
      <w:pPr>
        <w:spacing w:after="0"/>
      </w:pPr>
    </w:p>
    <w:p w14:paraId="14663EF3" w14:textId="24066B2E" w:rsidR="00EE36D2" w:rsidRDefault="00361263" w:rsidP="00EE36D2">
      <w:pPr>
        <w:spacing w:after="0"/>
      </w:pPr>
      <w:r>
        <w:rPr>
          <w:rFonts w:cs="Times New Roman"/>
          <w:b/>
        </w:rPr>
        <w:t xml:space="preserve">A envoyer à l’adresse suivante </w:t>
      </w:r>
      <w:r w:rsidRPr="00ED3464">
        <w:rPr>
          <w:rFonts w:cs="Times New Roman"/>
          <w:b/>
          <w:u w:val="single"/>
        </w:rPr>
        <w:t>avec un plan financier</w:t>
      </w:r>
      <w:r w:rsidR="007C646D" w:rsidRPr="00ED3464">
        <w:rPr>
          <w:rStyle w:val="Appelnotedebasdep"/>
          <w:rFonts w:cs="Times New Roman"/>
          <w:b/>
          <w:u w:val="single"/>
        </w:rPr>
        <w:footnoteReference w:id="1"/>
      </w:r>
      <w:r w:rsidR="00AD0F0B" w:rsidRPr="00ED3464">
        <w:rPr>
          <w:rFonts w:cs="Times New Roman"/>
          <w:b/>
          <w:u w:val="single"/>
        </w:rPr>
        <w:t xml:space="preserve">,  le permis délivré et les plans joints au permis </w:t>
      </w:r>
      <w:proofErr w:type="gramStart"/>
      <w:r w:rsidR="00AD0F0B" w:rsidRPr="00ED3464">
        <w:rPr>
          <w:rFonts w:cs="Times New Roman"/>
          <w:b/>
          <w:u w:val="single"/>
        </w:rPr>
        <w:t>délivré</w:t>
      </w:r>
      <w:r>
        <w:rPr>
          <w:rFonts w:cs="Times New Roman"/>
          <w:b/>
        </w:rPr>
        <w:t>:</w:t>
      </w:r>
      <w:proofErr w:type="gramEnd"/>
    </w:p>
    <w:p w14:paraId="39A67B43" w14:textId="25DFC3C6" w:rsidR="00E436A8" w:rsidRPr="00EE36D2" w:rsidRDefault="00E436A8" w:rsidP="00EE36D2">
      <w:pPr>
        <w:spacing w:after="0"/>
        <w:rPr>
          <w:rStyle w:val="Style135pt"/>
          <w:sz w:val="22"/>
        </w:rPr>
      </w:pPr>
      <w:r>
        <w:rPr>
          <w:rStyle w:val="Style135pt"/>
          <w:rFonts w:eastAsia="Times New Roman" w:cs="Times-Roman"/>
          <w:sz w:val="22"/>
          <w:lang w:eastAsia="fr-FR"/>
        </w:rPr>
        <w:t>Service public de Wallonie FISCALITE</w:t>
      </w:r>
    </w:p>
    <w:p w14:paraId="41696F2A" w14:textId="6074EF19" w:rsidR="00361263" w:rsidRPr="00EE36D2" w:rsidRDefault="00E436A8" w:rsidP="00EE36D2">
      <w:pPr>
        <w:spacing w:after="0" w:line="240" w:lineRule="auto"/>
        <w:rPr>
          <w:rFonts w:eastAsia="Times New Roman" w:cs="Times-Roman"/>
          <w:lang w:val="fr-FR" w:eastAsia="fr-FR"/>
        </w:rPr>
      </w:pPr>
      <w:r w:rsidRPr="00E436A8">
        <w:rPr>
          <w:rStyle w:val="Style135pt"/>
          <w:rFonts w:eastAsia="Times New Roman" w:cs="Times-Roman"/>
          <w:sz w:val="22"/>
          <w:lang w:eastAsia="fr-FR"/>
        </w:rPr>
        <w:t xml:space="preserve">Avenue du Gouverneur </w:t>
      </w:r>
      <w:proofErr w:type="spellStart"/>
      <w:r w:rsidRPr="00E436A8">
        <w:rPr>
          <w:rStyle w:val="Style135pt"/>
          <w:rFonts w:eastAsia="Times New Roman" w:cs="Times-Roman"/>
          <w:sz w:val="22"/>
          <w:lang w:eastAsia="fr-FR"/>
        </w:rPr>
        <w:t>Bovesse</w:t>
      </w:r>
      <w:proofErr w:type="spellEnd"/>
      <w:r w:rsidRPr="00E436A8">
        <w:rPr>
          <w:rStyle w:val="Style135pt"/>
          <w:rFonts w:eastAsia="Times New Roman" w:cs="Times-Roman"/>
          <w:sz w:val="22"/>
          <w:lang w:eastAsia="fr-FR"/>
        </w:rPr>
        <w:t xml:space="preserve">, 29 </w:t>
      </w:r>
      <w:r w:rsidRPr="00E436A8">
        <w:rPr>
          <w:rStyle w:val="Style135pt"/>
          <w:rFonts w:eastAsia="Times New Roman" w:cs="Times-Roman"/>
          <w:sz w:val="22"/>
          <w:lang w:eastAsia="fr-FR"/>
        </w:rPr>
        <w:br/>
        <w:t>5100 Namur</w:t>
      </w:r>
      <w:r w:rsidRPr="00E436A8">
        <w:rPr>
          <w:rStyle w:val="Style135pt"/>
          <w:rFonts w:eastAsia="Times New Roman" w:cs="Times-Roman"/>
          <w:sz w:val="22"/>
          <w:lang w:eastAsia="fr-FR"/>
        </w:rPr>
        <w:br/>
        <w:t>Belgique</w:t>
      </w:r>
    </w:p>
    <w:p w14:paraId="0ACA61AE" w14:textId="77777777" w:rsidR="00EE36D2" w:rsidRDefault="00EE36D2" w:rsidP="00361263">
      <w:pPr>
        <w:rPr>
          <w:rFonts w:cs="Times New Roman"/>
          <w:b/>
        </w:rPr>
      </w:pPr>
    </w:p>
    <w:p w14:paraId="04DA8690" w14:textId="38CC2594" w:rsidR="00361263" w:rsidRPr="005C076E" w:rsidRDefault="00361263" w:rsidP="00361263">
      <w:pPr>
        <w:rPr>
          <w:rFonts w:cs="Times New Roman"/>
          <w:b/>
        </w:rPr>
      </w:pPr>
      <w:r w:rsidRPr="005C076E">
        <w:rPr>
          <w:rFonts w:cs="Times New Roman"/>
          <w:b/>
        </w:rPr>
        <w:t>A. Identification du déclarant</w:t>
      </w:r>
    </w:p>
    <w:p w14:paraId="4E68EFCB" w14:textId="77777777" w:rsidR="00361263" w:rsidRDefault="00361263" w:rsidP="00361263">
      <w:pPr>
        <w:tabs>
          <w:tab w:val="left" w:pos="0"/>
          <w:tab w:val="left" w:pos="284"/>
        </w:tabs>
        <w:rPr>
          <w:rFonts w:cs="Times New Roman"/>
        </w:rPr>
      </w:pPr>
      <w:r w:rsidRPr="005C076E">
        <w:rPr>
          <w:rFonts w:cs="Times New Roman"/>
        </w:rPr>
        <w:tab/>
      </w:r>
      <w:r w:rsidRPr="005C076E">
        <w:rPr>
          <w:rFonts w:cs="Times New Roman"/>
          <w:b/>
        </w:rPr>
        <w:t>1.</w:t>
      </w:r>
      <w:r w:rsidRPr="005C076E">
        <w:rPr>
          <w:rFonts w:cs="Times New Roman"/>
        </w:rPr>
        <w:t xml:space="preserve"> Remplir l’une des deux cases ci-après</w:t>
      </w:r>
    </w:p>
    <w:p w14:paraId="2AC42267" w14:textId="77777777" w:rsidR="00361263" w:rsidRPr="00CC3A6A" w:rsidRDefault="00361263" w:rsidP="00361263">
      <w:pPr>
        <w:pBdr>
          <w:top w:val="single" w:sz="4" w:space="1" w:color="auto"/>
          <w:left w:val="single" w:sz="4" w:space="4" w:color="auto"/>
          <w:bottom w:val="single" w:sz="4" w:space="1" w:color="auto"/>
          <w:right w:val="single" w:sz="4" w:space="4" w:color="auto"/>
        </w:pBdr>
        <w:tabs>
          <w:tab w:val="left" w:pos="0"/>
          <w:tab w:val="left" w:pos="284"/>
        </w:tabs>
        <w:rPr>
          <w:rFonts w:cs="Times New Roman"/>
          <w:b/>
        </w:rPr>
      </w:pPr>
      <w:r w:rsidRPr="00CC3A6A">
        <w:rPr>
          <w:rFonts w:cs="Times New Roman"/>
          <w:b/>
        </w:rPr>
        <w:t>PERSONNE PHYSIQUE</w:t>
      </w:r>
    </w:p>
    <w:p w14:paraId="41689339" w14:textId="77777777" w:rsidR="00361263" w:rsidRDefault="00361263" w:rsidP="00361263">
      <w:pPr>
        <w:pBdr>
          <w:top w:val="single" w:sz="4" w:space="1" w:color="auto"/>
          <w:left w:val="single" w:sz="4" w:space="4" w:color="auto"/>
          <w:bottom w:val="single" w:sz="4" w:space="1" w:color="auto"/>
          <w:right w:val="single" w:sz="4" w:space="4" w:color="auto"/>
        </w:pBdr>
        <w:tabs>
          <w:tab w:val="left" w:pos="0"/>
          <w:tab w:val="left" w:pos="284"/>
        </w:tabs>
        <w:rPr>
          <w:rFonts w:cs="Times New Roman"/>
        </w:rPr>
      </w:pPr>
      <w:r>
        <w:rPr>
          <w:rFonts w:cs="Times New Roman"/>
        </w:rPr>
        <w:t>Nom :</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Prénom :</w:t>
      </w:r>
    </w:p>
    <w:p w14:paraId="63E4C853" w14:textId="77777777" w:rsidR="00361263" w:rsidRDefault="00361263" w:rsidP="00361263">
      <w:pPr>
        <w:pBdr>
          <w:top w:val="single" w:sz="4" w:space="1" w:color="auto"/>
          <w:left w:val="single" w:sz="4" w:space="4" w:color="auto"/>
          <w:bottom w:val="single" w:sz="4" w:space="1" w:color="auto"/>
          <w:right w:val="single" w:sz="4" w:space="4" w:color="auto"/>
        </w:pBdr>
        <w:tabs>
          <w:tab w:val="left" w:pos="0"/>
          <w:tab w:val="left" w:pos="284"/>
        </w:tabs>
        <w:rPr>
          <w:rFonts w:cs="Times New Roman"/>
        </w:rPr>
      </w:pPr>
      <w:r>
        <w:rPr>
          <w:rFonts w:cs="Times New Roman"/>
        </w:rPr>
        <w:t>Adresse :</w:t>
      </w:r>
    </w:p>
    <w:p w14:paraId="5AE5F117" w14:textId="77777777" w:rsidR="00361263" w:rsidRDefault="00361263" w:rsidP="00361263">
      <w:pPr>
        <w:pBdr>
          <w:top w:val="single" w:sz="4" w:space="1" w:color="auto"/>
          <w:left w:val="single" w:sz="4" w:space="4" w:color="auto"/>
          <w:bottom w:val="single" w:sz="4" w:space="1" w:color="auto"/>
          <w:right w:val="single" w:sz="4" w:space="4" w:color="auto"/>
        </w:pBdr>
        <w:tabs>
          <w:tab w:val="left" w:pos="0"/>
          <w:tab w:val="left" w:pos="284"/>
        </w:tabs>
        <w:rPr>
          <w:rFonts w:cs="Times New Roman"/>
        </w:rPr>
      </w:pPr>
      <w:r>
        <w:rPr>
          <w:rFonts w:cs="Times New Roman"/>
        </w:rPr>
        <w:t>Rue</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N° :</w:t>
      </w:r>
      <w:r>
        <w:rPr>
          <w:rFonts w:cs="Times New Roman"/>
        </w:rPr>
        <w:tab/>
      </w:r>
      <w:r>
        <w:rPr>
          <w:rFonts w:cs="Times New Roman"/>
        </w:rPr>
        <w:tab/>
      </w:r>
      <w:r>
        <w:rPr>
          <w:rFonts w:cs="Times New Roman"/>
        </w:rPr>
        <w:tab/>
        <w:t>Boîte :</w:t>
      </w:r>
    </w:p>
    <w:p w14:paraId="425EF07F" w14:textId="77777777" w:rsidR="00361263" w:rsidRDefault="00361263" w:rsidP="00361263">
      <w:pPr>
        <w:pBdr>
          <w:top w:val="single" w:sz="4" w:space="1" w:color="auto"/>
          <w:left w:val="single" w:sz="4" w:space="4" w:color="auto"/>
          <w:bottom w:val="single" w:sz="4" w:space="1" w:color="auto"/>
          <w:right w:val="single" w:sz="4" w:space="4" w:color="auto"/>
        </w:pBdr>
        <w:tabs>
          <w:tab w:val="left" w:pos="0"/>
          <w:tab w:val="left" w:pos="284"/>
        </w:tabs>
        <w:rPr>
          <w:rFonts w:cs="Times New Roman"/>
        </w:rPr>
      </w:pPr>
      <w:r>
        <w:rPr>
          <w:rFonts w:cs="Times New Roman"/>
        </w:rPr>
        <w:t>Code postal :</w:t>
      </w:r>
      <w:r>
        <w:rPr>
          <w:rFonts w:cs="Times New Roman"/>
        </w:rPr>
        <w:tab/>
      </w:r>
      <w:r>
        <w:rPr>
          <w:rFonts w:cs="Times New Roman"/>
        </w:rPr>
        <w:tab/>
      </w:r>
      <w:r>
        <w:rPr>
          <w:rFonts w:cs="Times New Roman"/>
        </w:rPr>
        <w:tab/>
      </w:r>
      <w:r>
        <w:rPr>
          <w:rFonts w:cs="Times New Roman"/>
        </w:rPr>
        <w:tab/>
      </w:r>
      <w:r>
        <w:rPr>
          <w:rFonts w:cs="Times New Roman"/>
        </w:rPr>
        <w:tab/>
        <w:t>Commune</w:t>
      </w:r>
    </w:p>
    <w:p w14:paraId="4F3D1C9D" w14:textId="7972DEC2" w:rsidR="00361263" w:rsidRDefault="00361263" w:rsidP="00361263">
      <w:pPr>
        <w:pBdr>
          <w:top w:val="single" w:sz="4" w:space="1" w:color="auto"/>
          <w:left w:val="single" w:sz="4" w:space="4" w:color="auto"/>
          <w:bottom w:val="single" w:sz="4" w:space="1" w:color="auto"/>
          <w:right w:val="single" w:sz="4" w:space="4" w:color="auto"/>
        </w:pBdr>
        <w:tabs>
          <w:tab w:val="left" w:pos="0"/>
          <w:tab w:val="left" w:pos="284"/>
        </w:tabs>
        <w:rPr>
          <w:rFonts w:cs="Times New Roman"/>
        </w:rPr>
      </w:pPr>
      <w:r>
        <w:rPr>
          <w:rFonts w:cs="Times New Roman"/>
        </w:rPr>
        <w:t>Téléphone :</w:t>
      </w:r>
      <w:r>
        <w:rPr>
          <w:rFonts w:cs="Times New Roman"/>
        </w:rPr>
        <w:tab/>
      </w:r>
      <w:r>
        <w:rPr>
          <w:rFonts w:cs="Times New Roman"/>
        </w:rPr>
        <w:tab/>
      </w:r>
      <w:r>
        <w:rPr>
          <w:rFonts w:cs="Times New Roman"/>
        </w:rPr>
        <w:tab/>
      </w:r>
      <w:r>
        <w:rPr>
          <w:rFonts w:cs="Times New Roman"/>
        </w:rPr>
        <w:tab/>
      </w:r>
      <w:r>
        <w:rPr>
          <w:rFonts w:cs="Times New Roman"/>
        </w:rPr>
        <w:tab/>
      </w:r>
    </w:p>
    <w:p w14:paraId="767FA320" w14:textId="77777777" w:rsidR="00361263" w:rsidRDefault="00361263" w:rsidP="007A3534">
      <w:pPr>
        <w:pBdr>
          <w:top w:val="single" w:sz="4" w:space="1" w:color="auto"/>
          <w:left w:val="single" w:sz="4" w:space="4" w:color="auto"/>
          <w:bottom w:val="single" w:sz="4" w:space="1" w:color="auto"/>
          <w:right w:val="single" w:sz="4" w:space="4" w:color="auto"/>
        </w:pBdr>
        <w:tabs>
          <w:tab w:val="left" w:pos="0"/>
          <w:tab w:val="left" w:pos="284"/>
        </w:tabs>
        <w:rPr>
          <w:rFonts w:cs="Times New Roman"/>
        </w:rPr>
      </w:pPr>
      <w:proofErr w:type="gramStart"/>
      <w:r>
        <w:rPr>
          <w:rFonts w:cs="Times New Roman"/>
        </w:rPr>
        <w:t>E-Mail</w:t>
      </w:r>
      <w:proofErr w:type="gramEnd"/>
      <w:r>
        <w:rPr>
          <w:rFonts w:cs="Times New Roman"/>
        </w:rPr>
        <w:t> :</w:t>
      </w:r>
    </w:p>
    <w:p w14:paraId="19A1F8A4" w14:textId="77777777" w:rsidR="00361263" w:rsidRPr="005C076E" w:rsidRDefault="00361263" w:rsidP="00361263">
      <w:pPr>
        <w:tabs>
          <w:tab w:val="left" w:pos="0"/>
          <w:tab w:val="left" w:pos="284"/>
        </w:tabs>
        <w:rPr>
          <w:rFonts w:cs="Times New Roman"/>
        </w:rPr>
      </w:pPr>
    </w:p>
    <w:p w14:paraId="75CC6259" w14:textId="77777777" w:rsidR="00361263" w:rsidRPr="00CC3A6A" w:rsidRDefault="00361263" w:rsidP="00361263">
      <w:pPr>
        <w:pBdr>
          <w:top w:val="single" w:sz="4" w:space="1" w:color="auto"/>
          <w:left w:val="single" w:sz="4" w:space="4" w:color="auto"/>
          <w:bottom w:val="single" w:sz="4" w:space="1" w:color="auto"/>
          <w:right w:val="single" w:sz="4" w:space="4" w:color="auto"/>
        </w:pBdr>
        <w:rPr>
          <w:rFonts w:cs="Times New Roman"/>
          <w:b/>
        </w:rPr>
      </w:pPr>
      <w:r w:rsidRPr="00CC3A6A">
        <w:rPr>
          <w:rFonts w:cs="Times New Roman"/>
          <w:b/>
        </w:rPr>
        <w:t>PERSONNE MORALE</w:t>
      </w:r>
    </w:p>
    <w:p w14:paraId="3CE5E811" w14:textId="77777777" w:rsidR="00361263" w:rsidRDefault="00361263" w:rsidP="00361263">
      <w:pPr>
        <w:pBdr>
          <w:top w:val="single" w:sz="4" w:space="1" w:color="auto"/>
          <w:left w:val="single" w:sz="4" w:space="4" w:color="auto"/>
          <w:bottom w:val="single" w:sz="4" w:space="1" w:color="auto"/>
          <w:right w:val="single" w:sz="4" w:space="4" w:color="auto"/>
        </w:pBdr>
        <w:tabs>
          <w:tab w:val="left" w:pos="0"/>
          <w:tab w:val="left" w:pos="284"/>
        </w:tabs>
        <w:rPr>
          <w:rFonts w:cs="Times New Roman"/>
        </w:rPr>
      </w:pPr>
      <w:r>
        <w:rPr>
          <w:rFonts w:cs="Times New Roman"/>
        </w:rPr>
        <w:lastRenderedPageBreak/>
        <w:t>Dénomination ou raison sociale :</w:t>
      </w:r>
    </w:p>
    <w:p w14:paraId="5B04B834" w14:textId="09C28379" w:rsidR="00361263" w:rsidRDefault="00361263" w:rsidP="00361263">
      <w:pPr>
        <w:pBdr>
          <w:top w:val="single" w:sz="4" w:space="1" w:color="auto"/>
          <w:left w:val="single" w:sz="4" w:space="4" w:color="auto"/>
          <w:bottom w:val="single" w:sz="4" w:space="1" w:color="auto"/>
          <w:right w:val="single" w:sz="4" w:space="4" w:color="auto"/>
        </w:pBdr>
        <w:tabs>
          <w:tab w:val="left" w:pos="0"/>
          <w:tab w:val="left" w:pos="284"/>
        </w:tabs>
        <w:rPr>
          <w:rFonts w:cs="Times New Roman"/>
        </w:rPr>
      </w:pPr>
      <w:r>
        <w:rPr>
          <w:rFonts w:cs="Times New Roman"/>
        </w:rPr>
        <w:t>Forme juridique :</w:t>
      </w:r>
    </w:p>
    <w:p w14:paraId="063A5DFA" w14:textId="782D35B8" w:rsidR="00EE36D2" w:rsidRDefault="00EE36D2" w:rsidP="00361263">
      <w:pPr>
        <w:pBdr>
          <w:top w:val="single" w:sz="4" w:space="1" w:color="auto"/>
          <w:left w:val="single" w:sz="4" w:space="4" w:color="auto"/>
          <w:bottom w:val="single" w:sz="4" w:space="1" w:color="auto"/>
          <w:right w:val="single" w:sz="4" w:space="4" w:color="auto"/>
        </w:pBdr>
        <w:tabs>
          <w:tab w:val="left" w:pos="0"/>
          <w:tab w:val="left" w:pos="284"/>
        </w:tabs>
        <w:rPr>
          <w:rFonts w:cs="Times New Roman"/>
        </w:rPr>
      </w:pPr>
      <w:r>
        <w:rPr>
          <w:rFonts w:cs="Times New Roman"/>
        </w:rPr>
        <w:t xml:space="preserve">Numéro BCE : </w:t>
      </w:r>
    </w:p>
    <w:p w14:paraId="5F1B8F89" w14:textId="77777777" w:rsidR="00361263" w:rsidRDefault="00361263" w:rsidP="00361263">
      <w:pPr>
        <w:pBdr>
          <w:top w:val="single" w:sz="4" w:space="1" w:color="auto"/>
          <w:left w:val="single" w:sz="4" w:space="4" w:color="auto"/>
          <w:bottom w:val="single" w:sz="4" w:space="1" w:color="auto"/>
          <w:right w:val="single" w:sz="4" w:space="4" w:color="auto"/>
        </w:pBdr>
        <w:tabs>
          <w:tab w:val="left" w:pos="0"/>
          <w:tab w:val="left" w:pos="284"/>
        </w:tabs>
        <w:rPr>
          <w:rFonts w:cs="Times New Roman"/>
        </w:rPr>
      </w:pPr>
      <w:r>
        <w:rPr>
          <w:rFonts w:cs="Times New Roman"/>
        </w:rPr>
        <w:t>Adresse du siège social</w:t>
      </w:r>
    </w:p>
    <w:p w14:paraId="3F5E6325" w14:textId="77777777" w:rsidR="00361263" w:rsidRDefault="00361263" w:rsidP="00361263">
      <w:pPr>
        <w:pBdr>
          <w:top w:val="single" w:sz="4" w:space="1" w:color="auto"/>
          <w:left w:val="single" w:sz="4" w:space="4" w:color="auto"/>
          <w:bottom w:val="single" w:sz="4" w:space="1" w:color="auto"/>
          <w:right w:val="single" w:sz="4" w:space="4" w:color="auto"/>
        </w:pBdr>
        <w:tabs>
          <w:tab w:val="left" w:pos="0"/>
          <w:tab w:val="left" w:pos="284"/>
        </w:tabs>
        <w:rPr>
          <w:rFonts w:cs="Times New Roman"/>
        </w:rPr>
      </w:pPr>
      <w:r>
        <w:rPr>
          <w:rFonts w:cs="Times New Roman"/>
        </w:rPr>
        <w:t>Rue</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N° :</w:t>
      </w:r>
      <w:r>
        <w:rPr>
          <w:rFonts w:cs="Times New Roman"/>
        </w:rPr>
        <w:tab/>
      </w:r>
      <w:r>
        <w:rPr>
          <w:rFonts w:cs="Times New Roman"/>
        </w:rPr>
        <w:tab/>
      </w:r>
      <w:r>
        <w:rPr>
          <w:rFonts w:cs="Times New Roman"/>
        </w:rPr>
        <w:tab/>
        <w:t>Boîte :</w:t>
      </w:r>
    </w:p>
    <w:p w14:paraId="230E5D42" w14:textId="77777777" w:rsidR="00361263" w:rsidRDefault="00361263" w:rsidP="00361263">
      <w:pPr>
        <w:pBdr>
          <w:top w:val="single" w:sz="4" w:space="1" w:color="auto"/>
          <w:left w:val="single" w:sz="4" w:space="4" w:color="auto"/>
          <w:bottom w:val="single" w:sz="4" w:space="1" w:color="auto"/>
          <w:right w:val="single" w:sz="4" w:space="4" w:color="auto"/>
        </w:pBdr>
        <w:tabs>
          <w:tab w:val="left" w:pos="0"/>
          <w:tab w:val="left" w:pos="284"/>
        </w:tabs>
        <w:rPr>
          <w:rFonts w:cs="Times New Roman"/>
        </w:rPr>
      </w:pPr>
      <w:r>
        <w:rPr>
          <w:rFonts w:cs="Times New Roman"/>
        </w:rPr>
        <w:t>Code postal :</w:t>
      </w:r>
      <w:r>
        <w:rPr>
          <w:rFonts w:cs="Times New Roman"/>
        </w:rPr>
        <w:tab/>
      </w:r>
      <w:r>
        <w:rPr>
          <w:rFonts w:cs="Times New Roman"/>
        </w:rPr>
        <w:tab/>
      </w:r>
      <w:r>
        <w:rPr>
          <w:rFonts w:cs="Times New Roman"/>
        </w:rPr>
        <w:tab/>
      </w:r>
      <w:r>
        <w:rPr>
          <w:rFonts w:cs="Times New Roman"/>
        </w:rPr>
        <w:tab/>
      </w:r>
      <w:r>
        <w:rPr>
          <w:rFonts w:cs="Times New Roman"/>
        </w:rPr>
        <w:tab/>
        <w:t>Commune :</w:t>
      </w:r>
    </w:p>
    <w:p w14:paraId="791C6625" w14:textId="070945AC" w:rsidR="00361263" w:rsidRDefault="00361263" w:rsidP="00361263">
      <w:pPr>
        <w:pBdr>
          <w:top w:val="single" w:sz="4" w:space="1" w:color="auto"/>
          <w:left w:val="single" w:sz="4" w:space="4" w:color="auto"/>
          <w:bottom w:val="single" w:sz="4" w:space="1" w:color="auto"/>
          <w:right w:val="single" w:sz="4" w:space="4" w:color="auto"/>
        </w:pBdr>
        <w:tabs>
          <w:tab w:val="left" w:pos="0"/>
          <w:tab w:val="left" w:pos="284"/>
        </w:tabs>
        <w:rPr>
          <w:rFonts w:cs="Times New Roman"/>
        </w:rPr>
      </w:pPr>
      <w:r>
        <w:rPr>
          <w:rFonts w:cs="Times New Roman"/>
        </w:rPr>
        <w:t>Téléphone :</w:t>
      </w:r>
      <w:r>
        <w:rPr>
          <w:rFonts w:cs="Times New Roman"/>
        </w:rPr>
        <w:tab/>
      </w:r>
      <w:r>
        <w:rPr>
          <w:rFonts w:cs="Times New Roman"/>
        </w:rPr>
        <w:tab/>
      </w:r>
      <w:r>
        <w:rPr>
          <w:rFonts w:cs="Times New Roman"/>
        </w:rPr>
        <w:tab/>
      </w:r>
      <w:r>
        <w:rPr>
          <w:rFonts w:cs="Times New Roman"/>
        </w:rPr>
        <w:tab/>
      </w:r>
      <w:r>
        <w:rPr>
          <w:rFonts w:cs="Times New Roman"/>
        </w:rPr>
        <w:tab/>
      </w:r>
    </w:p>
    <w:p w14:paraId="518789FC" w14:textId="77777777" w:rsidR="00361263" w:rsidRDefault="00361263" w:rsidP="00361263">
      <w:pPr>
        <w:pBdr>
          <w:top w:val="single" w:sz="4" w:space="1" w:color="auto"/>
          <w:left w:val="single" w:sz="4" w:space="4" w:color="auto"/>
          <w:bottom w:val="single" w:sz="4" w:space="1" w:color="auto"/>
          <w:right w:val="single" w:sz="4" w:space="4" w:color="auto"/>
        </w:pBdr>
        <w:tabs>
          <w:tab w:val="left" w:pos="0"/>
          <w:tab w:val="left" w:pos="284"/>
        </w:tabs>
        <w:rPr>
          <w:rFonts w:cs="Times New Roman"/>
        </w:rPr>
      </w:pPr>
      <w:proofErr w:type="gramStart"/>
      <w:r>
        <w:rPr>
          <w:rFonts w:cs="Times New Roman"/>
        </w:rPr>
        <w:t>E-Mail</w:t>
      </w:r>
      <w:proofErr w:type="gramEnd"/>
      <w:r>
        <w:rPr>
          <w:rFonts w:cs="Times New Roman"/>
        </w:rPr>
        <w:t> :</w:t>
      </w:r>
    </w:p>
    <w:p w14:paraId="57C55BCB" w14:textId="77777777" w:rsidR="00361263" w:rsidRDefault="00361263" w:rsidP="00361263">
      <w:pPr>
        <w:pBdr>
          <w:top w:val="single" w:sz="4" w:space="1" w:color="auto"/>
          <w:left w:val="single" w:sz="4" w:space="4" w:color="auto"/>
          <w:bottom w:val="single" w:sz="4" w:space="1" w:color="auto"/>
          <w:right w:val="single" w:sz="4" w:space="4" w:color="auto"/>
        </w:pBdr>
        <w:rPr>
          <w:rFonts w:cs="Times New Roman"/>
        </w:rPr>
      </w:pPr>
      <w:r>
        <w:rPr>
          <w:rFonts w:cs="Times New Roman"/>
        </w:rPr>
        <w:t>Personne(s) dûment habilitée(s) à représenter la personne morale</w:t>
      </w:r>
    </w:p>
    <w:p w14:paraId="495F4D04" w14:textId="77777777" w:rsidR="00361263" w:rsidRDefault="00361263" w:rsidP="00361263">
      <w:pPr>
        <w:pBdr>
          <w:top w:val="single" w:sz="4" w:space="1" w:color="auto"/>
          <w:left w:val="single" w:sz="4" w:space="4" w:color="auto"/>
          <w:bottom w:val="single" w:sz="4" w:space="1" w:color="auto"/>
          <w:right w:val="single" w:sz="4" w:space="4" w:color="auto"/>
        </w:pBdr>
        <w:tabs>
          <w:tab w:val="left" w:pos="0"/>
          <w:tab w:val="left" w:pos="284"/>
        </w:tabs>
        <w:rPr>
          <w:rFonts w:cs="Times New Roman"/>
        </w:rPr>
      </w:pPr>
      <w:r>
        <w:rPr>
          <w:rFonts w:cs="Times New Roman"/>
        </w:rPr>
        <w:t>Nom :</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Prénom :</w:t>
      </w:r>
    </w:p>
    <w:p w14:paraId="681A7D39" w14:textId="77777777" w:rsidR="00361263" w:rsidRDefault="00361263" w:rsidP="00361263">
      <w:pPr>
        <w:pBdr>
          <w:top w:val="single" w:sz="4" w:space="1" w:color="auto"/>
          <w:left w:val="single" w:sz="4" w:space="4" w:color="auto"/>
          <w:bottom w:val="single" w:sz="4" w:space="1" w:color="auto"/>
          <w:right w:val="single" w:sz="4" w:space="4" w:color="auto"/>
        </w:pBdr>
        <w:rPr>
          <w:rFonts w:cs="Times New Roman"/>
        </w:rPr>
      </w:pPr>
      <w:r>
        <w:rPr>
          <w:rFonts w:cs="Times New Roman"/>
        </w:rPr>
        <w:t>Qualité : Administrateur délégué</w:t>
      </w:r>
    </w:p>
    <w:p w14:paraId="5B42EDB0" w14:textId="77777777" w:rsidR="00361263" w:rsidRPr="005C076E" w:rsidRDefault="00361263" w:rsidP="00361263">
      <w:pPr>
        <w:pBdr>
          <w:top w:val="single" w:sz="4" w:space="1" w:color="auto"/>
          <w:left w:val="single" w:sz="4" w:space="4" w:color="auto"/>
          <w:bottom w:val="single" w:sz="4" w:space="1" w:color="auto"/>
          <w:right w:val="single" w:sz="4" w:space="4" w:color="auto"/>
        </w:pBdr>
        <w:rPr>
          <w:rFonts w:cs="Times New Roman"/>
        </w:rPr>
      </w:pPr>
      <w:r>
        <w:rPr>
          <w:rFonts w:cs="Times New Roman"/>
        </w:rPr>
        <w:t>Autre (préciser) :</w:t>
      </w:r>
    </w:p>
    <w:p w14:paraId="31A56E0D" w14:textId="77777777" w:rsidR="00C814B0" w:rsidRDefault="00C814B0" w:rsidP="00C814B0">
      <w:pPr>
        <w:rPr>
          <w:rFonts w:cs="Times New Roman"/>
          <w:b/>
        </w:rPr>
      </w:pPr>
    </w:p>
    <w:p w14:paraId="327BBEE4" w14:textId="77777777" w:rsidR="00C814B0" w:rsidRPr="005C076E" w:rsidRDefault="00C814B0" w:rsidP="00C814B0">
      <w:pPr>
        <w:rPr>
          <w:rFonts w:cs="Times New Roman"/>
          <w:b/>
        </w:rPr>
      </w:pPr>
      <w:r w:rsidRPr="005C076E">
        <w:rPr>
          <w:rFonts w:cs="Times New Roman"/>
          <w:b/>
        </w:rPr>
        <w:t xml:space="preserve">B. </w:t>
      </w:r>
      <w:r>
        <w:rPr>
          <w:rFonts w:cs="Times New Roman"/>
          <w:b/>
        </w:rPr>
        <w:t xml:space="preserve">Localisation du bien </w:t>
      </w:r>
    </w:p>
    <w:p w14:paraId="50570652" w14:textId="77777777" w:rsidR="00C814B0" w:rsidRPr="005C076E" w:rsidRDefault="00C814B0" w:rsidP="00C814B0">
      <w:pPr>
        <w:rPr>
          <w:rFonts w:cs="Times New Roman"/>
        </w:rPr>
      </w:pPr>
      <w:r w:rsidRPr="005C076E">
        <w:rPr>
          <w:rFonts w:cs="Times New Roman"/>
        </w:rPr>
        <w:t>Commune</w:t>
      </w:r>
      <w:r>
        <w:rPr>
          <w:rFonts w:cs="Times New Roman"/>
        </w:rPr>
        <w:t> : ……………………………………………………………………………………………</w:t>
      </w:r>
    </w:p>
    <w:p w14:paraId="359A5B4B" w14:textId="77777777" w:rsidR="00C814B0" w:rsidRPr="005C076E" w:rsidRDefault="00C814B0" w:rsidP="00C814B0">
      <w:pPr>
        <w:rPr>
          <w:rFonts w:cs="Times New Roman"/>
        </w:rPr>
      </w:pPr>
      <w:r w:rsidRPr="005C076E">
        <w:rPr>
          <w:rFonts w:cs="Times New Roman"/>
        </w:rPr>
        <w:t>Adresse éventuelle</w:t>
      </w:r>
      <w:r>
        <w:rPr>
          <w:rFonts w:cs="Times New Roman"/>
        </w:rPr>
        <w:t> : ………………………………………………………………………………</w:t>
      </w:r>
    </w:p>
    <w:p w14:paraId="7DAD2E79" w14:textId="77777777" w:rsidR="00C814B0" w:rsidRDefault="00C814B0" w:rsidP="00C814B0">
      <w:pPr>
        <w:rPr>
          <w:rFonts w:cs="Times New Roman"/>
        </w:rPr>
      </w:pPr>
      <w:r w:rsidRPr="005C076E">
        <w:rPr>
          <w:rFonts w:cs="Times New Roman"/>
        </w:rPr>
        <w:t>Références cadastrales</w:t>
      </w:r>
      <w:r>
        <w:rPr>
          <w:rFonts w:cs="Times New Roman"/>
        </w:rPr>
        <w:t> :</w:t>
      </w:r>
    </w:p>
    <w:p w14:paraId="77DCDD2D" w14:textId="77777777" w:rsidR="00C814B0" w:rsidRPr="005C076E" w:rsidRDefault="00C814B0" w:rsidP="00C814B0">
      <w:pPr>
        <w:pBdr>
          <w:top w:val="single" w:sz="4" w:space="1" w:color="auto"/>
          <w:left w:val="single" w:sz="4" w:space="4" w:color="auto"/>
          <w:bottom w:val="single" w:sz="4" w:space="1" w:color="auto"/>
          <w:right w:val="single" w:sz="4" w:space="4" w:color="auto"/>
        </w:pBdr>
        <w:rPr>
          <w:rFonts w:cs="Times New Roman"/>
        </w:rPr>
      </w:pPr>
      <w:r>
        <w:rPr>
          <w:rFonts w:cs="Times New Roman"/>
        </w:rPr>
        <w:t>Division / Section :</w:t>
      </w:r>
      <w:r>
        <w:rPr>
          <w:rFonts w:cs="Times New Roman"/>
        </w:rPr>
        <w:tab/>
      </w:r>
      <w:r>
        <w:rPr>
          <w:rFonts w:cs="Times New Roman"/>
        </w:rPr>
        <w:tab/>
      </w:r>
      <w:r>
        <w:rPr>
          <w:rFonts w:cs="Times New Roman"/>
        </w:rPr>
        <w:tab/>
      </w:r>
      <w:r>
        <w:rPr>
          <w:rFonts w:cs="Times New Roman"/>
        </w:rPr>
        <w:tab/>
      </w:r>
      <w:r>
        <w:rPr>
          <w:rFonts w:cs="Times New Roman"/>
        </w:rPr>
        <w:tab/>
        <w:t>N°</w:t>
      </w:r>
      <w:r>
        <w:rPr>
          <w:rFonts w:cs="Times New Roman"/>
        </w:rPr>
        <w:tab/>
      </w:r>
      <w:r>
        <w:rPr>
          <w:rFonts w:cs="Times New Roman"/>
        </w:rPr>
        <w:tab/>
      </w:r>
      <w:r>
        <w:rPr>
          <w:rFonts w:cs="Times New Roman"/>
        </w:rPr>
        <w:tab/>
        <w:t>Superficie totale</w:t>
      </w:r>
    </w:p>
    <w:p w14:paraId="6F1E060D" w14:textId="77777777" w:rsidR="00C814B0" w:rsidRPr="005C076E" w:rsidRDefault="00C814B0" w:rsidP="00C814B0">
      <w:pPr>
        <w:pBdr>
          <w:top w:val="single" w:sz="4" w:space="1" w:color="auto"/>
          <w:left w:val="single" w:sz="4" w:space="4" w:color="auto"/>
          <w:bottom w:val="single" w:sz="4" w:space="1" w:color="auto"/>
          <w:right w:val="single" w:sz="4" w:space="4" w:color="auto"/>
        </w:pBdr>
        <w:rPr>
          <w:rFonts w:cs="Times New Roman"/>
        </w:rPr>
      </w:pPr>
    </w:p>
    <w:p w14:paraId="6DDB008E" w14:textId="77777777" w:rsidR="00361263" w:rsidRDefault="00361263"/>
    <w:p w14:paraId="05B12DB8" w14:textId="77777777" w:rsidR="00397A2A" w:rsidRDefault="00C814B0">
      <w:pPr>
        <w:rPr>
          <w:b/>
        </w:rPr>
      </w:pPr>
      <w:r>
        <w:rPr>
          <w:b/>
        </w:rPr>
        <w:t>C</w:t>
      </w:r>
      <w:r w:rsidR="00397A2A" w:rsidRPr="00397A2A">
        <w:rPr>
          <w:b/>
        </w:rPr>
        <w:t xml:space="preserve">. Révision (ou élaboration) du plan de secteur à l’origine de la taxe </w:t>
      </w:r>
    </w:p>
    <w:p w14:paraId="79338F22" w14:textId="77777777" w:rsidR="00397A2A" w:rsidRDefault="00397A2A" w:rsidP="00397A2A">
      <w:pPr>
        <w:pBdr>
          <w:top w:val="single" w:sz="4" w:space="1" w:color="auto"/>
          <w:left w:val="single" w:sz="4" w:space="4" w:color="auto"/>
          <w:bottom w:val="single" w:sz="4" w:space="1" w:color="auto"/>
          <w:right w:val="single" w:sz="4" w:space="4" w:color="auto"/>
        </w:pBdr>
      </w:pPr>
    </w:p>
    <w:p w14:paraId="4A06FA65" w14:textId="77777777" w:rsidR="00397A2A" w:rsidRDefault="00397A2A" w:rsidP="00397A2A">
      <w:pPr>
        <w:pBdr>
          <w:top w:val="single" w:sz="4" w:space="1" w:color="auto"/>
          <w:left w:val="single" w:sz="4" w:space="4" w:color="auto"/>
          <w:bottom w:val="single" w:sz="4" w:space="1" w:color="auto"/>
          <w:right w:val="single" w:sz="4" w:space="4" w:color="auto"/>
        </w:pBdr>
      </w:pPr>
      <w:r w:rsidRPr="00397A2A">
        <w:t>Plan de secteur de ........................</w:t>
      </w:r>
    </w:p>
    <w:p w14:paraId="08C0D607" w14:textId="77777777" w:rsidR="00397A2A" w:rsidRPr="00397A2A" w:rsidRDefault="00397A2A" w:rsidP="00397A2A">
      <w:pPr>
        <w:pBdr>
          <w:top w:val="single" w:sz="4" w:space="1" w:color="auto"/>
          <w:left w:val="single" w:sz="4" w:space="4" w:color="auto"/>
          <w:bottom w:val="single" w:sz="4" w:space="1" w:color="auto"/>
          <w:right w:val="single" w:sz="4" w:space="4" w:color="auto"/>
        </w:pBdr>
      </w:pPr>
      <w:r>
        <w:t xml:space="preserve">Arrêté du Gouvernement wallon du </w:t>
      </w:r>
      <w:proofErr w:type="gramStart"/>
      <w:r>
        <w:t xml:space="preserve"> ..</w:t>
      </w:r>
      <w:proofErr w:type="gramEnd"/>
      <w:r>
        <w:t>/../....</w:t>
      </w:r>
    </w:p>
    <w:p w14:paraId="68DF7C25" w14:textId="77777777" w:rsidR="00397A2A" w:rsidRDefault="00397A2A" w:rsidP="00397A2A">
      <w:pPr>
        <w:pBdr>
          <w:top w:val="single" w:sz="4" w:space="1" w:color="auto"/>
          <w:left w:val="single" w:sz="4" w:space="4" w:color="auto"/>
          <w:bottom w:val="single" w:sz="4" w:space="1" w:color="auto"/>
          <w:right w:val="single" w:sz="4" w:space="4" w:color="auto"/>
        </w:pBdr>
        <w:rPr>
          <w:b/>
        </w:rPr>
      </w:pPr>
    </w:p>
    <w:p w14:paraId="60AA7AB8" w14:textId="77777777" w:rsidR="00397A2A" w:rsidRDefault="00397A2A">
      <w:pPr>
        <w:rPr>
          <w:b/>
        </w:rPr>
      </w:pPr>
    </w:p>
    <w:p w14:paraId="794AF0D1" w14:textId="77777777" w:rsidR="009A3A78" w:rsidRDefault="009A3A78">
      <w:pPr>
        <w:rPr>
          <w:b/>
        </w:rPr>
      </w:pPr>
    </w:p>
    <w:p w14:paraId="4438F810" w14:textId="77777777" w:rsidR="009A3A78" w:rsidRDefault="009A3A78">
      <w:pPr>
        <w:rPr>
          <w:b/>
        </w:rPr>
      </w:pPr>
    </w:p>
    <w:p w14:paraId="0732D889" w14:textId="77777777" w:rsidR="00AD0F0B" w:rsidRPr="00397A2A" w:rsidRDefault="00C814B0">
      <w:pPr>
        <w:rPr>
          <w:b/>
        </w:rPr>
      </w:pPr>
      <w:r>
        <w:rPr>
          <w:b/>
        </w:rPr>
        <w:lastRenderedPageBreak/>
        <w:t>D</w:t>
      </w:r>
      <w:r w:rsidR="00397A2A" w:rsidRPr="00397A2A">
        <w:rPr>
          <w:b/>
        </w:rPr>
        <w:t>. Montant de l’investissement</w:t>
      </w:r>
      <w:r w:rsidR="00397A2A">
        <w:rPr>
          <w:b/>
        </w:rPr>
        <w:t xml:space="preserve"> à réaliser (en euros) :</w:t>
      </w:r>
    </w:p>
    <w:p w14:paraId="44A9C4A1" w14:textId="77777777" w:rsidR="00AD0F0B" w:rsidRDefault="00397A2A">
      <w:r>
        <w:t>.....................................................................</w:t>
      </w:r>
    </w:p>
    <w:p w14:paraId="3FE92B8E" w14:textId="77777777" w:rsidR="00397A2A" w:rsidRDefault="00397A2A"/>
    <w:p w14:paraId="6F38C2F8" w14:textId="77777777" w:rsidR="00397A2A" w:rsidRDefault="00397A2A"/>
    <w:p w14:paraId="6F9CA2DF" w14:textId="77777777" w:rsidR="00397A2A" w:rsidRDefault="00397A2A"/>
    <w:p w14:paraId="67212BBD" w14:textId="77777777" w:rsidR="00397A2A" w:rsidRDefault="00397A2A">
      <w:r>
        <w:t>Je souhait</w:t>
      </w:r>
      <w:r w:rsidR="00966BBB">
        <w:t>e</w:t>
      </w:r>
      <w:r>
        <w:t xml:space="preserve"> une réduction de la taxe sur les bénéfices résultant de la planification et je déclare sur l’honneur que le montant de l’investissement à réaliser et le plan financier </w:t>
      </w:r>
      <w:r w:rsidR="004E0040">
        <w:t xml:space="preserve">joint </w:t>
      </w:r>
      <w:r w:rsidR="00966BBB">
        <w:t xml:space="preserve">en annexe </w:t>
      </w:r>
      <w:r>
        <w:t>sont</w:t>
      </w:r>
      <w:r w:rsidR="004E0040">
        <w:t xml:space="preserve"> exacts.</w:t>
      </w:r>
    </w:p>
    <w:p w14:paraId="7E97CCB2" w14:textId="77777777" w:rsidR="00C814B0" w:rsidRDefault="00C814B0"/>
    <w:p w14:paraId="2094BD1B" w14:textId="77777777" w:rsidR="00C814B0" w:rsidRPr="005C076E" w:rsidRDefault="00C814B0" w:rsidP="00C814B0">
      <w:pPr>
        <w:rPr>
          <w:rFonts w:cs="Times New Roman"/>
        </w:rPr>
      </w:pPr>
      <w:r>
        <w:rPr>
          <w:rFonts w:cs="Times New Roman"/>
        </w:rPr>
        <w:t xml:space="preserve">  </w:t>
      </w:r>
      <w:r w:rsidRPr="005C076E">
        <w:rPr>
          <w:rFonts w:cs="Times New Roman"/>
        </w:rPr>
        <w:t>Nombre des annexes .............</w:t>
      </w:r>
    </w:p>
    <w:p w14:paraId="052772C7" w14:textId="77777777" w:rsidR="00C814B0" w:rsidRPr="005C076E" w:rsidRDefault="00C814B0" w:rsidP="0017251A">
      <w:pPr>
        <w:jc w:val="center"/>
        <w:rPr>
          <w:rFonts w:cs="Times New Roman"/>
        </w:rPr>
      </w:pPr>
      <w:r w:rsidRPr="005C076E">
        <w:rPr>
          <w:rFonts w:cs="Times New Roman"/>
          <w:b/>
        </w:rPr>
        <w:t>Date et signature</w:t>
      </w:r>
      <w:r w:rsidRPr="005C076E">
        <w:rPr>
          <w:rFonts w:cs="Times New Roman"/>
        </w:rPr>
        <w:t xml:space="preserve"> du déclarant </w:t>
      </w:r>
    </w:p>
    <w:p w14:paraId="556AF816" w14:textId="77777777" w:rsidR="00C814B0" w:rsidRPr="005C076E" w:rsidRDefault="00C814B0" w:rsidP="00C814B0">
      <w:pPr>
        <w:jc w:val="center"/>
        <w:rPr>
          <w:rFonts w:cs="Times New Roman"/>
        </w:rPr>
      </w:pPr>
      <w:r w:rsidRPr="005C076E">
        <w:rPr>
          <w:rFonts w:cs="Times New Roman"/>
        </w:rPr>
        <w:t>.............................</w:t>
      </w:r>
    </w:p>
    <w:p w14:paraId="03BC3BE3" w14:textId="77777777" w:rsidR="00C814B0" w:rsidRPr="005C076E" w:rsidRDefault="00C814B0" w:rsidP="00C814B0">
      <w:pPr>
        <w:rPr>
          <w:rFonts w:cs="Times New Roman"/>
        </w:rPr>
      </w:pPr>
    </w:p>
    <w:p w14:paraId="67522969" w14:textId="77777777" w:rsidR="006A4745" w:rsidRDefault="006A4745" w:rsidP="006A4745">
      <w:pPr>
        <w:pStyle w:val="Pa4"/>
        <w:spacing w:before="300" w:after="100"/>
        <w:jc w:val="center"/>
        <w:rPr>
          <w:rFonts w:asciiTheme="minorHAnsi" w:hAnsiTheme="minorHAnsi"/>
          <w:b/>
          <w:i/>
          <w:color w:val="000000"/>
          <w:sz w:val="36"/>
          <w:szCs w:val="36"/>
        </w:rPr>
      </w:pPr>
      <w:r>
        <w:rPr>
          <w:rFonts w:asciiTheme="minorHAnsi" w:hAnsiTheme="minorHAnsi"/>
          <w:b/>
          <w:i/>
          <w:color w:val="000000"/>
          <w:sz w:val="36"/>
          <w:szCs w:val="36"/>
        </w:rPr>
        <w:t xml:space="preserve">Suite de la procédure   </w:t>
      </w:r>
    </w:p>
    <w:p w14:paraId="560B98F4" w14:textId="77777777" w:rsidR="006A4745" w:rsidRPr="0031191D" w:rsidRDefault="006A4745" w:rsidP="006A4745">
      <w:pPr>
        <w:tabs>
          <w:tab w:val="left" w:pos="5627"/>
        </w:tabs>
        <w:autoSpaceDE w:val="0"/>
        <w:autoSpaceDN w:val="0"/>
        <w:adjustRightInd w:val="0"/>
        <w:spacing w:after="0" w:line="240" w:lineRule="auto"/>
        <w:jc w:val="both"/>
        <w:rPr>
          <w:rFonts w:ascii="Verdana" w:hAnsi="Verdana" w:cs="Times New Roman"/>
          <w:sz w:val="20"/>
          <w:szCs w:val="20"/>
        </w:rPr>
      </w:pPr>
    </w:p>
    <w:p w14:paraId="15F7B37E" w14:textId="77777777" w:rsidR="006A4745" w:rsidRPr="0031191D" w:rsidRDefault="006A4745" w:rsidP="006A4745">
      <w:pPr>
        <w:tabs>
          <w:tab w:val="left" w:pos="5627"/>
        </w:tabs>
        <w:autoSpaceDE w:val="0"/>
        <w:autoSpaceDN w:val="0"/>
        <w:adjustRightInd w:val="0"/>
        <w:spacing w:after="0" w:line="240" w:lineRule="auto"/>
        <w:jc w:val="both"/>
        <w:rPr>
          <w:rFonts w:ascii="Verdana" w:hAnsi="Verdana" w:cs="Times New Roman"/>
          <w:sz w:val="20"/>
          <w:szCs w:val="20"/>
        </w:rPr>
      </w:pPr>
    </w:p>
    <w:p w14:paraId="5AAD9CFF" w14:textId="77777777" w:rsidR="006A4745" w:rsidRPr="0031191D" w:rsidRDefault="006A4745" w:rsidP="006A4745">
      <w:pPr>
        <w:tabs>
          <w:tab w:val="left" w:pos="5627"/>
        </w:tabs>
        <w:autoSpaceDE w:val="0"/>
        <w:autoSpaceDN w:val="0"/>
        <w:adjustRightInd w:val="0"/>
        <w:spacing w:after="0" w:line="240" w:lineRule="auto"/>
        <w:jc w:val="both"/>
        <w:rPr>
          <w:rFonts w:ascii="Verdana" w:hAnsi="Verdana"/>
          <w:b/>
          <w:bCs/>
          <w:sz w:val="20"/>
          <w:szCs w:val="20"/>
        </w:rPr>
      </w:pPr>
    </w:p>
    <w:p w14:paraId="516CD3A1" w14:textId="77777777" w:rsidR="006A4745" w:rsidRPr="00AB59CA" w:rsidRDefault="006A4745" w:rsidP="006A4745">
      <w:pPr>
        <w:tabs>
          <w:tab w:val="left" w:pos="5627"/>
        </w:tabs>
        <w:autoSpaceDE w:val="0"/>
        <w:autoSpaceDN w:val="0"/>
        <w:adjustRightInd w:val="0"/>
        <w:spacing w:after="0" w:line="240" w:lineRule="auto"/>
        <w:jc w:val="both"/>
        <w:rPr>
          <w:rFonts w:cs="Times New Roman"/>
        </w:rPr>
      </w:pPr>
      <w:r w:rsidRPr="00AB59CA">
        <w:rPr>
          <w:rFonts w:cs="Times New Roman"/>
          <w:b/>
        </w:rPr>
        <w:t>Art R.VI.50-1</w:t>
      </w:r>
      <w:r w:rsidRPr="00AB59CA">
        <w:rPr>
          <w:rFonts w:cs="Times New Roman"/>
        </w:rPr>
        <w:t>, § 4. Dès que le montant de l’investissement qui a donné lieu à la réduction de la taxe est investi et au plus tard à l’échéance des dix ans prenant cours à dater du moment où la taxe est due, le redevable transmet les preuves de la réalisation de l’investissement à l’agent visé à l’alinéa 1</w:t>
      </w:r>
      <w:r w:rsidRPr="00AB59CA">
        <w:rPr>
          <w:rFonts w:cs="Times New Roman"/>
          <w:vertAlign w:val="superscript"/>
        </w:rPr>
        <w:t>er</w:t>
      </w:r>
      <w:r w:rsidRPr="00AB59CA">
        <w:rPr>
          <w:rFonts w:cs="Times New Roman"/>
        </w:rPr>
        <w:t xml:space="preserve">. </w:t>
      </w:r>
    </w:p>
    <w:p w14:paraId="56FF9E08" w14:textId="77777777" w:rsidR="006A4745" w:rsidRPr="00AB59CA" w:rsidRDefault="006A4745" w:rsidP="006A4745">
      <w:pPr>
        <w:tabs>
          <w:tab w:val="left" w:pos="5627"/>
        </w:tabs>
        <w:autoSpaceDE w:val="0"/>
        <w:autoSpaceDN w:val="0"/>
        <w:adjustRightInd w:val="0"/>
        <w:spacing w:after="0" w:line="240" w:lineRule="auto"/>
        <w:jc w:val="both"/>
        <w:rPr>
          <w:rFonts w:cs="Times New Roman"/>
        </w:rPr>
      </w:pPr>
    </w:p>
    <w:p w14:paraId="275E6AE1" w14:textId="77777777" w:rsidR="006A4745" w:rsidRPr="00AB59CA" w:rsidRDefault="006A4745" w:rsidP="006A4745">
      <w:pPr>
        <w:tabs>
          <w:tab w:val="left" w:pos="5627"/>
        </w:tabs>
        <w:autoSpaceDE w:val="0"/>
        <w:autoSpaceDN w:val="0"/>
        <w:adjustRightInd w:val="0"/>
        <w:spacing w:after="0" w:line="240" w:lineRule="auto"/>
        <w:jc w:val="both"/>
        <w:rPr>
          <w:rFonts w:cs="Times New Roman"/>
        </w:rPr>
      </w:pPr>
      <w:r w:rsidRPr="00AB59CA">
        <w:rPr>
          <w:rFonts w:cs="Times New Roman"/>
        </w:rPr>
        <w:t>Ces preuves consistent en des paiements de factures relatives</w:t>
      </w:r>
      <w:r w:rsidRPr="00AB59CA">
        <w:rPr>
          <w:rFonts w:cs="Palatino-Roman"/>
        </w:rPr>
        <w:t xml:space="preserve"> </w:t>
      </w:r>
      <w:r w:rsidRPr="00AB59CA">
        <w:rPr>
          <w:rFonts w:cs="Times New Roman"/>
        </w:rPr>
        <w:t>aux acquisitions, études, actes et travaux nécessaires au projet visé à l’alinéa 2, tel qu’il est dans les faits réalisé sur les parcelles ou parties de parcelle bénéficiant de la modification de destination.</w:t>
      </w:r>
    </w:p>
    <w:p w14:paraId="6C3708A3" w14:textId="77777777" w:rsidR="006A4745" w:rsidRPr="00AB59CA" w:rsidRDefault="006A4745" w:rsidP="006A4745">
      <w:pPr>
        <w:tabs>
          <w:tab w:val="left" w:pos="5627"/>
        </w:tabs>
        <w:autoSpaceDE w:val="0"/>
        <w:autoSpaceDN w:val="0"/>
        <w:adjustRightInd w:val="0"/>
        <w:spacing w:after="0" w:line="240" w:lineRule="auto"/>
        <w:jc w:val="both"/>
        <w:rPr>
          <w:rFonts w:cs="Times New Roman"/>
        </w:rPr>
      </w:pPr>
    </w:p>
    <w:p w14:paraId="16533952" w14:textId="77777777" w:rsidR="006A4745" w:rsidRPr="00AB59CA" w:rsidRDefault="006A4745" w:rsidP="006A4745">
      <w:pPr>
        <w:autoSpaceDE w:val="0"/>
        <w:autoSpaceDN w:val="0"/>
        <w:adjustRightInd w:val="0"/>
        <w:spacing w:after="0" w:line="240" w:lineRule="auto"/>
        <w:jc w:val="both"/>
        <w:rPr>
          <w:rFonts w:cs="Times New Roman"/>
        </w:rPr>
      </w:pPr>
      <w:r w:rsidRPr="00AB59CA">
        <w:rPr>
          <w:rFonts w:cs="Times New Roman"/>
        </w:rPr>
        <w:t>Lorsque le montant de l’investissement qui a donné lieu à la réduction de la taxe n’est pas totalement justifié, le montant de la réduction accordée est recouvré à due concurrence auprès du redevable.</w:t>
      </w:r>
    </w:p>
    <w:p w14:paraId="11CACC0B" w14:textId="77777777" w:rsidR="006A4745" w:rsidRPr="00AB59CA" w:rsidRDefault="006A4745" w:rsidP="006A4745"/>
    <w:p w14:paraId="2C027FE3" w14:textId="77777777" w:rsidR="00C814B0" w:rsidRDefault="00C814B0" w:rsidP="00C814B0">
      <w:pPr>
        <w:pStyle w:val="Pa4"/>
        <w:spacing w:before="300" w:after="100"/>
        <w:jc w:val="center"/>
        <w:rPr>
          <w:rFonts w:asciiTheme="minorHAnsi" w:hAnsiTheme="minorHAnsi"/>
          <w:b/>
          <w:i/>
          <w:color w:val="000000"/>
          <w:sz w:val="36"/>
          <w:szCs w:val="36"/>
        </w:rPr>
      </w:pPr>
      <w:r>
        <w:rPr>
          <w:rFonts w:asciiTheme="minorHAnsi" w:hAnsiTheme="minorHAnsi"/>
          <w:b/>
          <w:i/>
          <w:color w:val="000000"/>
          <w:sz w:val="36"/>
          <w:szCs w:val="36"/>
        </w:rPr>
        <w:t xml:space="preserve">Protection des données </w:t>
      </w:r>
    </w:p>
    <w:p w14:paraId="76F102A6" w14:textId="77777777" w:rsidR="0063053D" w:rsidRPr="0063053D" w:rsidRDefault="0063053D" w:rsidP="0063053D">
      <w:pPr>
        <w:rPr>
          <w:lang w:eastAsia="fr-BE"/>
        </w:rPr>
      </w:pPr>
    </w:p>
    <w:p w14:paraId="16FF9CAF" w14:textId="77777777" w:rsidR="00C814B0" w:rsidRDefault="0063053D" w:rsidP="00C814B0">
      <w:pPr>
        <w:rPr>
          <w:lang w:eastAsia="fr-BE"/>
        </w:rPr>
      </w:pPr>
      <w:r>
        <w:rPr>
          <w:lang w:eastAsia="fr-BE"/>
        </w:rPr>
        <w:t>L’exigence de fourniture de données à caractère personnel a un caractère réglementaire.</w:t>
      </w:r>
    </w:p>
    <w:p w14:paraId="672A9B25" w14:textId="77777777" w:rsidR="00FE6418" w:rsidRDefault="00C814B0" w:rsidP="000D7A4A">
      <w:pPr>
        <w:pStyle w:val="NormalWeb"/>
        <w:jc w:val="both"/>
        <w:rPr>
          <w:rStyle w:val="Titre8Car"/>
          <w:rFonts w:asciiTheme="minorHAnsi" w:hAnsiTheme="minorHAnsi" w:cs="Times-Roman"/>
          <w:sz w:val="22"/>
          <w:szCs w:val="22"/>
          <w:lang w:val="fr-FR" w:eastAsia="fr-FR"/>
        </w:rPr>
      </w:pPr>
      <w:r w:rsidRPr="00452937">
        <w:rPr>
          <w:rFonts w:asciiTheme="minorHAnsi" w:hAnsiTheme="minorHAnsi"/>
          <w:sz w:val="22"/>
          <w:szCs w:val="22"/>
        </w:rPr>
        <w:t xml:space="preserve">Conformément à la réglementation en matière de protection des données et au Code du développement territorial (CoDT), les informations personnelles communiquées ne seront utilisées par </w:t>
      </w:r>
      <w:r w:rsidR="00CF7D3A" w:rsidRPr="00452937">
        <w:rPr>
          <w:rFonts w:asciiTheme="minorHAnsi" w:hAnsiTheme="minorHAnsi"/>
          <w:sz w:val="22"/>
          <w:szCs w:val="22"/>
        </w:rPr>
        <w:t>le Service</w:t>
      </w:r>
      <w:r w:rsidR="00CF7D3A" w:rsidRPr="00452937">
        <w:rPr>
          <w:rStyle w:val="Style135pt"/>
          <w:rFonts w:asciiTheme="minorHAnsi" w:hAnsiTheme="minorHAnsi" w:cs="Times-Roman"/>
          <w:sz w:val="22"/>
          <w:szCs w:val="22"/>
          <w:lang w:eastAsia="fr-FR"/>
        </w:rPr>
        <w:t xml:space="preserve"> </w:t>
      </w:r>
      <w:r w:rsidR="006374FB" w:rsidRPr="00452937">
        <w:rPr>
          <w:rFonts w:asciiTheme="minorHAnsi" w:hAnsiTheme="minorHAnsi"/>
          <w:sz w:val="22"/>
          <w:szCs w:val="22"/>
        </w:rPr>
        <w:t>public de Wallonie FISCALITE</w:t>
      </w:r>
      <w:r w:rsidRPr="00452937">
        <w:rPr>
          <w:rFonts w:asciiTheme="minorHAnsi" w:hAnsiTheme="minorHAnsi"/>
          <w:sz w:val="22"/>
          <w:szCs w:val="22"/>
        </w:rPr>
        <w:t>, qu’en vue d’assurer le suivi de votre dossier</w:t>
      </w:r>
      <w:r w:rsidRPr="00452937">
        <w:rPr>
          <w:rStyle w:val="Style135pt"/>
          <w:rFonts w:asciiTheme="minorHAnsi" w:hAnsiTheme="minorHAnsi" w:cs="Times-Roman"/>
          <w:sz w:val="22"/>
          <w:szCs w:val="22"/>
          <w:lang w:val="fr-FR" w:eastAsia="fr-FR"/>
        </w:rPr>
        <w:t>.</w:t>
      </w:r>
      <w:r w:rsidR="000D7A4A" w:rsidRPr="00452937">
        <w:rPr>
          <w:rStyle w:val="Titre8Car"/>
          <w:rFonts w:asciiTheme="minorHAnsi" w:hAnsiTheme="minorHAnsi" w:cs="Times-Roman"/>
          <w:sz w:val="22"/>
          <w:szCs w:val="22"/>
          <w:lang w:val="fr-FR" w:eastAsia="fr-FR"/>
        </w:rPr>
        <w:t xml:space="preserve"> </w:t>
      </w:r>
    </w:p>
    <w:p w14:paraId="688ED5C5" w14:textId="77777777" w:rsidR="00FE6418" w:rsidRPr="00452937" w:rsidRDefault="000D7A4A" w:rsidP="000D7A4A">
      <w:pPr>
        <w:pStyle w:val="NormalWeb"/>
        <w:jc w:val="both"/>
        <w:rPr>
          <w:rStyle w:val="Style135pt"/>
          <w:rFonts w:asciiTheme="minorHAnsi" w:hAnsiTheme="minorHAnsi"/>
          <w:sz w:val="22"/>
          <w:szCs w:val="22"/>
        </w:rPr>
      </w:pPr>
      <w:r w:rsidRPr="00452937">
        <w:rPr>
          <w:rFonts w:asciiTheme="minorHAnsi" w:hAnsiTheme="minorHAnsi"/>
          <w:sz w:val="22"/>
          <w:szCs w:val="22"/>
        </w:rPr>
        <w:t>Ces données ne seront communiquées qu’aux autorités, instances, commissions et services prévus dans le CoDT, et particulièrement son livre VI. Le SPW peut également communiquer vos données personnelles à des tiers si la loi l’y o</w:t>
      </w:r>
      <w:r w:rsidR="00CF7D3A" w:rsidRPr="00452937">
        <w:rPr>
          <w:rFonts w:asciiTheme="minorHAnsi" w:hAnsiTheme="minorHAnsi"/>
          <w:sz w:val="22"/>
          <w:szCs w:val="22"/>
        </w:rPr>
        <w:t xml:space="preserve">blige </w:t>
      </w:r>
      <w:r w:rsidR="00CF7D3A" w:rsidRPr="00FE6418">
        <w:rPr>
          <w:rFonts w:asciiTheme="minorHAnsi" w:hAnsiTheme="minorHAnsi"/>
          <w:sz w:val="22"/>
          <w:szCs w:val="22"/>
        </w:rPr>
        <w:t>ou</w:t>
      </w:r>
      <w:r w:rsidR="00FE6418" w:rsidRPr="00FE6418">
        <w:rPr>
          <w:rStyle w:val="Style135pt"/>
          <w:rFonts w:asciiTheme="minorHAnsi" w:hAnsiTheme="minorHAnsi" w:cs="Times-Roman"/>
          <w:sz w:val="22"/>
          <w:szCs w:val="22"/>
          <w:lang w:eastAsia="fr-FR"/>
        </w:rPr>
        <w:t xml:space="preserve"> si le SPW estime de bonne foi qu’une telle divulgation est </w:t>
      </w:r>
      <w:r w:rsidR="00FE6418" w:rsidRPr="00FE6418">
        <w:rPr>
          <w:rStyle w:val="Style135pt"/>
          <w:rFonts w:asciiTheme="minorHAnsi" w:hAnsiTheme="minorHAnsi" w:cs="Times-Roman"/>
          <w:sz w:val="22"/>
          <w:szCs w:val="22"/>
          <w:lang w:eastAsia="fr-FR"/>
        </w:rPr>
        <w:lastRenderedPageBreak/>
        <w:t>raisonnablement nécessaire</w:t>
      </w:r>
      <w:r w:rsidR="00CF7D3A" w:rsidRPr="00452937">
        <w:rPr>
          <w:rFonts w:asciiTheme="minorHAnsi" w:hAnsiTheme="minorHAnsi"/>
          <w:sz w:val="22"/>
          <w:szCs w:val="22"/>
        </w:rPr>
        <w:t xml:space="preserve"> </w:t>
      </w:r>
      <w:r w:rsidRPr="00452937">
        <w:rPr>
          <w:rFonts w:asciiTheme="minorHAnsi" w:hAnsiTheme="minorHAnsi"/>
          <w:sz w:val="22"/>
          <w:szCs w:val="22"/>
        </w:rPr>
        <w:t>pour se conformer à une procédure légale,</w:t>
      </w:r>
      <w:r w:rsidR="00CF7D3A" w:rsidRPr="00452937">
        <w:rPr>
          <w:rFonts w:asciiTheme="minorHAnsi" w:hAnsiTheme="minorHAnsi"/>
          <w:sz w:val="22"/>
          <w:szCs w:val="22"/>
        </w:rPr>
        <w:t xml:space="preserve"> ou</w:t>
      </w:r>
      <w:r w:rsidRPr="00452937">
        <w:rPr>
          <w:rFonts w:asciiTheme="minorHAnsi" w:hAnsiTheme="minorHAnsi"/>
          <w:sz w:val="22"/>
          <w:szCs w:val="22"/>
        </w:rPr>
        <w:t xml:space="preserve"> pour les besoins d’une procédure judiciaire</w:t>
      </w:r>
      <w:r w:rsidR="00CF7D3A" w:rsidRPr="00452937">
        <w:rPr>
          <w:rFonts w:asciiTheme="minorHAnsi" w:hAnsiTheme="minorHAnsi"/>
          <w:sz w:val="22"/>
          <w:szCs w:val="22"/>
        </w:rPr>
        <w:t>.</w:t>
      </w:r>
      <w:r w:rsidRPr="00452937">
        <w:rPr>
          <w:rFonts w:asciiTheme="minorHAnsi" w:hAnsiTheme="minorHAnsi"/>
          <w:sz w:val="22"/>
          <w:szCs w:val="22"/>
        </w:rPr>
        <w:t xml:space="preserve"> </w:t>
      </w:r>
    </w:p>
    <w:p w14:paraId="4AABE605" w14:textId="77777777" w:rsidR="00AD0F0B" w:rsidRDefault="00343F4A" w:rsidP="000D7A4A">
      <w:pPr>
        <w:spacing w:line="240" w:lineRule="auto"/>
        <w:jc w:val="both"/>
        <w:rPr>
          <w:rFonts w:cs="Times New Roman"/>
          <w:lang w:eastAsia="fr-BE"/>
        </w:rPr>
      </w:pPr>
      <w:r w:rsidRPr="00452937">
        <w:rPr>
          <w:rFonts w:cs="Times New Roman"/>
          <w:lang w:eastAsia="fr-BE"/>
        </w:rPr>
        <w:t xml:space="preserve">Ces données ne seront ni vendues ni utilisées à des fins de marketing. Elles seront conservées </w:t>
      </w:r>
      <w:r w:rsidR="000D7A4A" w:rsidRPr="00452937">
        <w:rPr>
          <w:rFonts w:cs="Times New Roman"/>
          <w:lang w:eastAsia="fr-BE"/>
        </w:rPr>
        <w:t xml:space="preserve">jusqu’à justification de la réalisation de l’investissement, ou jusqu’à recouvrement </w:t>
      </w:r>
      <w:r w:rsidR="000D7A4A" w:rsidRPr="00452937">
        <w:rPr>
          <w:rFonts w:eastAsia="Times New Roman" w:cs="Times New Roman"/>
          <w:lang w:eastAsia="fr-BE"/>
        </w:rPr>
        <w:t>total</w:t>
      </w:r>
      <w:r w:rsidR="000D7A4A" w:rsidRPr="00452937">
        <w:rPr>
          <w:rFonts w:cs="Times New Roman"/>
          <w:lang w:eastAsia="fr-BE"/>
        </w:rPr>
        <w:t xml:space="preserve"> des sommes à récupérer, ou </w:t>
      </w:r>
      <w:r w:rsidR="00483524">
        <w:rPr>
          <w:rFonts w:cs="Times New Roman"/>
          <w:lang w:eastAsia="fr-BE"/>
        </w:rPr>
        <w:t xml:space="preserve">jusqu’à la fin </w:t>
      </w:r>
      <w:r w:rsidR="000D7A4A" w:rsidRPr="00452937">
        <w:rPr>
          <w:rFonts w:cs="Times New Roman"/>
          <w:lang w:eastAsia="fr-BE"/>
        </w:rPr>
        <w:t>d’une procédure judiciaire</w:t>
      </w:r>
      <w:r w:rsidRPr="00452937">
        <w:rPr>
          <w:rFonts w:cs="Times New Roman"/>
          <w:lang w:eastAsia="fr-BE"/>
        </w:rPr>
        <w:t>.</w:t>
      </w:r>
    </w:p>
    <w:p w14:paraId="17670BA5" w14:textId="7F76AE4A" w:rsidR="003A3877" w:rsidRPr="00E358A5" w:rsidRDefault="003A3877" w:rsidP="003A3877">
      <w:pPr>
        <w:jc w:val="both"/>
        <w:rPr>
          <w:rStyle w:val="Style135pt"/>
          <w:rFonts w:eastAsia="Times New Roman" w:cs="Times-Roman"/>
          <w:sz w:val="22"/>
          <w:lang w:eastAsia="fr-FR"/>
        </w:rPr>
      </w:pPr>
      <w:r w:rsidRPr="00E358A5">
        <w:rPr>
          <w:rStyle w:val="Style135pt"/>
          <w:rFonts w:eastAsia="Times New Roman" w:cs="Times-Roman"/>
          <w:sz w:val="22"/>
          <w:lang w:eastAsia="fr-FR"/>
        </w:rPr>
        <w:t xml:space="preserve">Vous pouvez </w:t>
      </w:r>
      <w:r w:rsidR="00E34F37">
        <w:rPr>
          <w:rStyle w:val="Style135pt"/>
          <w:rFonts w:eastAsia="Times New Roman" w:cs="Times-Roman"/>
          <w:sz w:val="22"/>
          <w:lang w:eastAsia="fr-FR"/>
        </w:rPr>
        <w:t xml:space="preserve">gratuitement </w:t>
      </w:r>
      <w:r w:rsidRPr="00E358A5">
        <w:rPr>
          <w:rStyle w:val="Style135pt"/>
          <w:rFonts w:eastAsia="Times New Roman" w:cs="Times-Roman"/>
          <w:sz w:val="22"/>
          <w:lang w:eastAsia="fr-FR"/>
        </w:rPr>
        <w:t xml:space="preserve">rectifier vos données </w:t>
      </w:r>
      <w:r w:rsidR="00E34F37">
        <w:rPr>
          <w:rStyle w:val="Style135pt"/>
          <w:rFonts w:eastAsia="Times New Roman" w:cs="Times-Roman"/>
          <w:sz w:val="22"/>
          <w:lang w:eastAsia="fr-FR"/>
        </w:rPr>
        <w:t xml:space="preserve">ou en limiter le traitement </w:t>
      </w:r>
      <w:r w:rsidRPr="00E358A5">
        <w:rPr>
          <w:rStyle w:val="Style135pt"/>
          <w:rFonts w:eastAsia="Times New Roman" w:cs="Times-Roman"/>
          <w:sz w:val="22"/>
          <w:lang w:eastAsia="fr-FR"/>
        </w:rPr>
        <w:t>auprès d</w:t>
      </w:r>
      <w:r w:rsidR="00FD030B">
        <w:rPr>
          <w:rStyle w:val="Style135pt"/>
          <w:rFonts w:eastAsia="Times New Roman" w:cs="Times-Roman"/>
          <w:sz w:val="22"/>
          <w:lang w:eastAsia="fr-FR"/>
        </w:rPr>
        <w:t xml:space="preserve">e l’Inspecteur général du </w:t>
      </w:r>
      <w:r w:rsidR="00FD030B" w:rsidRPr="00FD030B">
        <w:rPr>
          <w:rStyle w:val="Style135pt"/>
          <w:rFonts w:eastAsia="Times New Roman" w:cs="Times-Roman"/>
          <w:sz w:val="22"/>
          <w:lang w:eastAsia="fr-FR"/>
        </w:rPr>
        <w:t>Département de l'Établissement et du Contrôle</w:t>
      </w:r>
      <w:r w:rsidRPr="00E358A5">
        <w:rPr>
          <w:rStyle w:val="Style135pt"/>
          <w:rFonts w:eastAsia="Times New Roman" w:cs="Times-Roman"/>
          <w:sz w:val="22"/>
          <w:lang w:eastAsia="fr-FR"/>
        </w:rPr>
        <w:t xml:space="preserve"> </w:t>
      </w:r>
      <w:r w:rsidRPr="00FD030B">
        <w:rPr>
          <w:rStyle w:val="Style135pt"/>
          <w:rFonts w:eastAsia="Times New Roman" w:cs="Times-Roman"/>
          <w:sz w:val="22"/>
          <w:lang w:eastAsia="fr-FR"/>
        </w:rPr>
        <w:t>du Service</w:t>
      </w:r>
      <w:r w:rsidRPr="00452937">
        <w:rPr>
          <w:rStyle w:val="Style135pt"/>
          <w:rFonts w:eastAsia="Times New Roman" w:cs="Times-Roman"/>
          <w:sz w:val="22"/>
          <w:lang w:eastAsia="fr-FR"/>
        </w:rPr>
        <w:t xml:space="preserve"> </w:t>
      </w:r>
      <w:r w:rsidRPr="00FD030B">
        <w:rPr>
          <w:rStyle w:val="Style135pt"/>
          <w:rFonts w:eastAsia="Times New Roman" w:cs="Times-Roman"/>
          <w:sz w:val="22"/>
          <w:lang w:eastAsia="fr-FR"/>
        </w:rPr>
        <w:t>public de Wallonie FISCALITE</w:t>
      </w:r>
      <w:r w:rsidRPr="00E358A5">
        <w:rPr>
          <w:rStyle w:val="Style135pt"/>
          <w:rFonts w:eastAsia="Times New Roman" w:cs="Times-Roman"/>
          <w:sz w:val="22"/>
          <w:lang w:eastAsia="fr-FR"/>
        </w:rPr>
        <w:t>.</w:t>
      </w:r>
    </w:p>
    <w:p w14:paraId="265B4DE8" w14:textId="2CDC73A0" w:rsidR="00EE36D2" w:rsidRDefault="00EE36D2" w:rsidP="00EE36D2">
      <w:pPr>
        <w:jc w:val="both"/>
        <w:rPr>
          <w:rStyle w:val="Style135pt"/>
          <w:rFonts w:eastAsia="Times New Roman" w:cs="Times-Roman"/>
          <w:sz w:val="22"/>
          <w:lang w:eastAsia="fr-FR"/>
        </w:rPr>
      </w:pPr>
      <w:bookmarkStart w:id="0" w:name="_Hlk164172910"/>
      <w:r>
        <w:rPr>
          <w:rStyle w:val="Style135pt"/>
          <w:rFonts w:eastAsia="Times New Roman" w:cs="Times-Roman"/>
          <w:sz w:val="22"/>
          <w:lang w:eastAsia="fr-FR"/>
        </w:rPr>
        <w:t xml:space="preserve">Sur demande via un </w:t>
      </w:r>
      <w:hyperlink r:id="rId9" w:history="1">
        <w:r w:rsidRPr="00E358A5">
          <w:rPr>
            <w:rStyle w:val="Style135pt"/>
            <w:rFonts w:eastAsia="Times New Roman" w:cs="Times-Roman"/>
            <w:sz w:val="22"/>
            <w:lang w:eastAsia="fr-FR"/>
          </w:rPr>
          <w:t>formulaire</w:t>
        </w:r>
      </w:hyperlink>
      <w:r w:rsidRPr="00E358A5">
        <w:rPr>
          <w:rStyle w:val="Style135pt"/>
          <w:rFonts w:eastAsia="Times New Roman" w:cs="Times-Roman"/>
          <w:sz w:val="22"/>
          <w:lang w:eastAsia="fr-FR"/>
        </w:rPr>
        <w:t xml:space="preserve"> disponible sur l’ABC des démarches du Portail de la </w:t>
      </w:r>
      <w:r w:rsidR="00B36B2F" w:rsidRPr="00E358A5">
        <w:rPr>
          <w:rStyle w:val="Style135pt"/>
          <w:rFonts w:eastAsia="Times New Roman" w:cs="Times-Roman"/>
          <w:sz w:val="22"/>
          <w:lang w:eastAsia="fr-FR"/>
        </w:rPr>
        <w:t>Wallonie, vous</w:t>
      </w:r>
      <w:r w:rsidRPr="00E358A5">
        <w:rPr>
          <w:rStyle w:val="Style135pt"/>
          <w:rFonts w:eastAsia="Times New Roman" w:cs="Times-Roman"/>
          <w:sz w:val="22"/>
          <w:lang w:eastAsia="fr-FR"/>
        </w:rPr>
        <w:t xml:space="preserve"> pouvez </w:t>
      </w:r>
      <w:r>
        <w:rPr>
          <w:rStyle w:val="Style135pt"/>
          <w:rFonts w:eastAsia="Times New Roman" w:cs="Times-Roman"/>
          <w:sz w:val="22"/>
          <w:lang w:eastAsia="fr-FR"/>
        </w:rPr>
        <w:t xml:space="preserve">gratuitement </w:t>
      </w:r>
      <w:r w:rsidRPr="00E358A5">
        <w:rPr>
          <w:rStyle w:val="Style135pt"/>
          <w:rFonts w:eastAsia="Times New Roman" w:cs="Times-Roman"/>
          <w:sz w:val="22"/>
          <w:lang w:eastAsia="fr-FR"/>
        </w:rPr>
        <w:t>avoir accès à vos données ou obtenir de l’information sur un traitement qui vous concerne. Le Délégué à la protection des données du Service public de Wallonie en assurer</w:t>
      </w:r>
      <w:r>
        <w:rPr>
          <w:rStyle w:val="Style135pt"/>
          <w:rFonts w:eastAsia="Times New Roman" w:cs="Times-Roman"/>
          <w:sz w:val="22"/>
          <w:lang w:eastAsia="fr-FR"/>
        </w:rPr>
        <w:t xml:space="preserve">a le suivi. </w:t>
      </w:r>
    </w:p>
    <w:p w14:paraId="17C895D9" w14:textId="77777777" w:rsidR="00EE36D2" w:rsidRPr="0090100F" w:rsidRDefault="00EE36D2" w:rsidP="00EE36D2">
      <w:pPr>
        <w:jc w:val="both"/>
        <w:rPr>
          <w:rStyle w:val="Style135pt"/>
          <w:rFonts w:eastAsia="Times New Roman" w:cstheme="minorHAnsi"/>
          <w:color w:val="000000" w:themeColor="text1"/>
          <w:sz w:val="22"/>
          <w:lang w:eastAsia="fr-FR"/>
        </w:rPr>
      </w:pPr>
      <w:bookmarkStart w:id="1" w:name="_Hlk160798252"/>
      <w:r w:rsidRPr="0090100F">
        <w:rPr>
          <w:rStyle w:val="Style135pt"/>
          <w:rFonts w:eastAsia="Times New Roman" w:cstheme="minorHAnsi"/>
          <w:color w:val="000000" w:themeColor="text1"/>
          <w:sz w:val="22"/>
          <w:lang w:eastAsia="fr-FR"/>
        </w:rPr>
        <w:t xml:space="preserve">Toute correspondance est à adresser à </w:t>
      </w:r>
      <w:hyperlink r:id="rId10" w:tgtFrame="_blank" w:history="1">
        <w:r w:rsidRPr="0090100F">
          <w:rPr>
            <w:rStyle w:val="Style135pt"/>
            <w:rFonts w:eastAsia="Times New Roman" w:cstheme="minorHAnsi"/>
            <w:color w:val="000000" w:themeColor="text1"/>
            <w:sz w:val="22"/>
            <w:lang w:eastAsia="fr-FR"/>
          </w:rPr>
          <w:t>dpo@spw.wallonie.be</w:t>
        </w:r>
      </w:hyperlink>
      <w:r w:rsidRPr="0090100F">
        <w:rPr>
          <w:rStyle w:val="Style135pt"/>
          <w:rFonts w:eastAsia="Times New Roman" w:cstheme="minorHAnsi"/>
          <w:color w:val="000000" w:themeColor="text1"/>
          <w:sz w:val="22"/>
          <w:lang w:eastAsia="fr-FR"/>
        </w:rPr>
        <w:t xml:space="preserve"> </w:t>
      </w:r>
      <w:bookmarkStart w:id="2" w:name="_Hlk160796465"/>
      <w:r w:rsidRPr="0090100F">
        <w:rPr>
          <w:rStyle w:val="Style135pt"/>
          <w:rFonts w:eastAsia="Times New Roman" w:cstheme="minorHAnsi"/>
          <w:color w:val="000000" w:themeColor="text1"/>
          <w:sz w:val="22"/>
          <w:lang w:eastAsia="fr-FR"/>
        </w:rPr>
        <w:t xml:space="preserve">ou au Directeur Général du SPW – TLPE, rue des Brigades d’Irlande, 1 à 5100 Jambes. </w:t>
      </w:r>
    </w:p>
    <w:bookmarkEnd w:id="0"/>
    <w:bookmarkEnd w:id="1"/>
    <w:bookmarkEnd w:id="2"/>
    <w:p w14:paraId="46E0A852" w14:textId="77777777" w:rsidR="003A3877" w:rsidRPr="00E358A5" w:rsidRDefault="003A3877" w:rsidP="003A3877">
      <w:pPr>
        <w:jc w:val="both"/>
        <w:rPr>
          <w:rStyle w:val="Style135pt"/>
          <w:rFonts w:eastAsia="Times New Roman" w:cs="Times-Roman"/>
          <w:sz w:val="22"/>
          <w:lang w:eastAsia="fr-FR"/>
        </w:rPr>
      </w:pPr>
      <w:r>
        <w:rPr>
          <w:rStyle w:val="Style135pt"/>
          <w:rFonts w:eastAsia="Times New Roman" w:cs="Times-Roman"/>
          <w:sz w:val="22"/>
          <w:lang w:eastAsia="fr-FR"/>
        </w:rPr>
        <w:t>Pour plus d’informations sur la protection des données à caractère personnel au SPW, rendez-vous sur l’</w:t>
      </w:r>
      <w:hyperlink r:id="rId11" w:history="1">
        <w:r w:rsidRPr="00E358A5">
          <w:rPr>
            <w:rStyle w:val="Style135pt"/>
            <w:rFonts w:eastAsia="Times New Roman" w:cs="Times-Roman"/>
            <w:sz w:val="22"/>
            <w:lang w:eastAsia="fr-FR"/>
          </w:rPr>
          <w:t>ABC des démarches du Portail de la Wallonie</w:t>
        </w:r>
      </w:hyperlink>
      <w:r>
        <w:rPr>
          <w:rStyle w:val="Style135pt"/>
          <w:rFonts w:eastAsia="Times New Roman" w:cs="Times-Roman"/>
          <w:sz w:val="22"/>
          <w:lang w:eastAsia="fr-FR"/>
        </w:rPr>
        <w:t>.</w:t>
      </w:r>
    </w:p>
    <w:p w14:paraId="33A61FF1" w14:textId="0AC62AE9" w:rsidR="00FF28A7" w:rsidRPr="00E358A5" w:rsidRDefault="00FF28A7" w:rsidP="00FF28A7">
      <w:pPr>
        <w:jc w:val="both"/>
        <w:rPr>
          <w:rStyle w:val="Style135pt"/>
          <w:iCs/>
          <w:sz w:val="22"/>
          <w:lang w:val="fr-FR"/>
        </w:rPr>
      </w:pPr>
      <w:r w:rsidRPr="00E358A5">
        <w:rPr>
          <w:rStyle w:val="Style135pt"/>
          <w:iCs/>
          <w:sz w:val="22"/>
          <w:lang w:val="fr-FR"/>
        </w:rPr>
        <w:t xml:space="preserve">Enfin, si dans le mois de votre demande, vous n’avez aucune réaction du </w:t>
      </w:r>
      <w:r w:rsidR="00C65726" w:rsidRPr="00E358A5">
        <w:rPr>
          <w:rStyle w:val="Style135pt"/>
          <w:iCs/>
          <w:sz w:val="22"/>
          <w:lang w:val="fr-FR"/>
        </w:rPr>
        <w:t>SPW, vous</w:t>
      </w:r>
      <w:r w:rsidRPr="00E358A5">
        <w:rPr>
          <w:rStyle w:val="Style135pt"/>
          <w:iCs/>
          <w:sz w:val="22"/>
          <w:lang w:val="fr-FR"/>
        </w:rPr>
        <w:t xml:space="preserve"> pouvez </w:t>
      </w:r>
      <w:r w:rsidR="003F34B8" w:rsidRPr="00E358A5">
        <w:rPr>
          <w:rStyle w:val="Style135pt"/>
          <w:iCs/>
          <w:sz w:val="22"/>
          <w:lang w:val="fr-FR"/>
        </w:rPr>
        <w:t xml:space="preserve">introduire une réclamation </w:t>
      </w:r>
      <w:r w:rsidR="003F34B8">
        <w:rPr>
          <w:rStyle w:val="Style135pt"/>
          <w:iCs/>
          <w:sz w:val="22"/>
          <w:lang w:val="fr-FR"/>
        </w:rPr>
        <w:t xml:space="preserve">sur </w:t>
      </w:r>
      <w:r w:rsidR="001B0E16">
        <w:rPr>
          <w:rStyle w:val="Style135pt"/>
          <w:iCs/>
          <w:sz w:val="22"/>
          <w:lang w:val="fr-FR"/>
        </w:rPr>
        <w:t>le</w:t>
      </w:r>
      <w:r w:rsidR="003F34B8">
        <w:rPr>
          <w:rStyle w:val="Style135pt"/>
          <w:iCs/>
          <w:sz w:val="22"/>
          <w:lang w:val="fr-FR"/>
        </w:rPr>
        <w:t xml:space="preserve"> site internet de </w:t>
      </w:r>
      <w:r w:rsidR="003F34B8" w:rsidRPr="00E358A5">
        <w:rPr>
          <w:rStyle w:val="Style135pt"/>
          <w:iCs/>
          <w:sz w:val="22"/>
          <w:lang w:val="fr-FR"/>
        </w:rPr>
        <w:t xml:space="preserve">l’Autorité de protection des données </w:t>
      </w:r>
      <w:r w:rsidR="003F34B8">
        <w:rPr>
          <w:rStyle w:val="Style135pt"/>
          <w:iCs/>
          <w:sz w:val="22"/>
          <w:lang w:val="fr-FR"/>
        </w:rPr>
        <w:t>(APD) :</w:t>
      </w:r>
      <w:r w:rsidR="003F34B8" w:rsidRPr="00E34F37">
        <w:t xml:space="preserve"> </w:t>
      </w:r>
      <w:hyperlink r:id="rId12" w:history="1">
        <w:r w:rsidR="003F34B8" w:rsidRPr="00A669CD">
          <w:rPr>
            <w:rStyle w:val="Lienhypertexte"/>
            <w:iCs/>
            <w:lang w:val="fr-FR"/>
          </w:rPr>
          <w:t>https://www.autoriteprotectiondonnees.be/</w:t>
        </w:r>
      </w:hyperlink>
      <w:r w:rsidR="003F34B8">
        <w:rPr>
          <w:rStyle w:val="Style135pt"/>
          <w:iCs/>
          <w:sz w:val="22"/>
          <w:lang w:val="fr-FR"/>
        </w:rPr>
        <w:t xml:space="preserve"> ou </w:t>
      </w:r>
      <w:r w:rsidRPr="00E358A5">
        <w:rPr>
          <w:rStyle w:val="Style135pt"/>
          <w:iCs/>
          <w:sz w:val="22"/>
          <w:lang w:val="fr-FR"/>
        </w:rPr>
        <w:t xml:space="preserve">contacter l’Autorité de protection des données à l’adresse suivante : 35, Rue de la Presse à 1000 Bruxelles ou via l’adresse courriel : </w:t>
      </w:r>
      <w:hyperlink r:id="rId13" w:history="1">
        <w:r w:rsidRPr="00E358A5">
          <w:rPr>
            <w:rStyle w:val="Lienhypertexte"/>
            <w:iCs/>
            <w:lang w:val="fr-FR"/>
          </w:rPr>
          <w:t>contact@apd-gba.be</w:t>
        </w:r>
      </w:hyperlink>
    </w:p>
    <w:sectPr w:rsidR="00FF28A7" w:rsidRPr="00E358A5" w:rsidSect="002C309D">
      <w:headerReference w:type="default" r:id="rId14"/>
      <w:footerReference w:type="default" r:id="rId15"/>
      <w:pgSz w:w="11906" w:h="17338"/>
      <w:pgMar w:top="1418" w:right="1418" w:bottom="1418" w:left="1418" w:header="720" w:footer="720"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87A22" w14:textId="77777777" w:rsidR="000F33E6" w:rsidRDefault="000F33E6" w:rsidP="00361263">
      <w:pPr>
        <w:spacing w:after="0" w:line="240" w:lineRule="auto"/>
      </w:pPr>
      <w:r>
        <w:separator/>
      </w:r>
    </w:p>
  </w:endnote>
  <w:endnote w:type="continuationSeparator" w:id="0">
    <w:p w14:paraId="3A8AAFB9" w14:textId="77777777" w:rsidR="000F33E6" w:rsidRDefault="000F33E6" w:rsidP="00361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Roman">
    <w:altName w:val="Times New Roman"/>
    <w:charset w:val="00"/>
    <w:family w:val="auto"/>
    <w:pitch w:val="default"/>
  </w:font>
  <w:font w:name="Palatino-Roman">
    <w:altName w:val="Palatino Linotype"/>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48575"/>
      <w:docPartObj>
        <w:docPartGallery w:val="Page Numbers (Bottom of Page)"/>
        <w:docPartUnique/>
      </w:docPartObj>
    </w:sdtPr>
    <w:sdtContent>
      <w:p w14:paraId="00DA884D" w14:textId="77777777" w:rsidR="00361263" w:rsidRDefault="00976E46">
        <w:pPr>
          <w:pStyle w:val="Pieddepage"/>
        </w:pPr>
        <w:r>
          <w:rPr>
            <w:noProof/>
          </w:rPr>
          <w:fldChar w:fldCharType="begin"/>
        </w:r>
        <w:r w:rsidR="002870FB">
          <w:rPr>
            <w:noProof/>
          </w:rPr>
          <w:instrText xml:space="preserve"> PAGE   \* MERGEFORMAT </w:instrText>
        </w:r>
        <w:r>
          <w:rPr>
            <w:noProof/>
          </w:rPr>
          <w:fldChar w:fldCharType="separate"/>
        </w:r>
        <w:r w:rsidR="00845733">
          <w:rPr>
            <w:noProof/>
          </w:rPr>
          <w:t>4</w:t>
        </w:r>
        <w:r>
          <w:rPr>
            <w:noProof/>
          </w:rPr>
          <w:fldChar w:fldCharType="end"/>
        </w:r>
      </w:p>
    </w:sdtContent>
  </w:sdt>
  <w:p w14:paraId="5AABB52F" w14:textId="77777777" w:rsidR="00361263" w:rsidRDefault="0036126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1FFE9" w14:textId="77777777" w:rsidR="000F33E6" w:rsidRDefault="000F33E6" w:rsidP="00361263">
      <w:pPr>
        <w:spacing w:after="0" w:line="240" w:lineRule="auto"/>
      </w:pPr>
      <w:r>
        <w:separator/>
      </w:r>
    </w:p>
  </w:footnote>
  <w:footnote w:type="continuationSeparator" w:id="0">
    <w:p w14:paraId="1194161E" w14:textId="77777777" w:rsidR="000F33E6" w:rsidRDefault="000F33E6" w:rsidP="00361263">
      <w:pPr>
        <w:spacing w:after="0" w:line="240" w:lineRule="auto"/>
      </w:pPr>
      <w:r>
        <w:continuationSeparator/>
      </w:r>
    </w:p>
  </w:footnote>
  <w:footnote w:id="1">
    <w:p w14:paraId="2CE3E5A4" w14:textId="5E658EB3" w:rsidR="007C646D" w:rsidRPr="0031191D" w:rsidRDefault="007C646D" w:rsidP="007C646D">
      <w:pPr>
        <w:tabs>
          <w:tab w:val="left" w:pos="5627"/>
        </w:tabs>
        <w:autoSpaceDE w:val="0"/>
        <w:autoSpaceDN w:val="0"/>
        <w:adjustRightInd w:val="0"/>
        <w:spacing w:after="0" w:line="240" w:lineRule="auto"/>
        <w:jc w:val="both"/>
        <w:rPr>
          <w:rFonts w:ascii="Verdana" w:hAnsi="Verdana" w:cs="Times New Roman"/>
          <w:sz w:val="20"/>
          <w:szCs w:val="20"/>
        </w:rPr>
      </w:pPr>
      <w:r>
        <w:rPr>
          <w:rStyle w:val="Appelnotedebasdep"/>
        </w:rPr>
        <w:footnoteRef/>
      </w:r>
      <w:r>
        <w:t xml:space="preserve"> </w:t>
      </w:r>
      <w:r w:rsidRPr="0031191D">
        <w:rPr>
          <w:rFonts w:ascii="Verdana" w:hAnsi="Verdana" w:cs="Times New Roman"/>
          <w:sz w:val="20"/>
          <w:szCs w:val="20"/>
        </w:rPr>
        <w:t xml:space="preserve">Le plan financier comporte le montant prévisionnel détaillé de l’investissement à réaliser et renseigne ses sources de financement.  Le plan financier est basé uniquement sur le projet qui fait l’objet du permis délivré, et est, le cas échéant, ventilé entre les parcelles ou parties de parcelle bénéficiant de la modification de destination et celles qui n’en bénéficient </w:t>
      </w:r>
      <w:r w:rsidR="00725DCF" w:rsidRPr="0031191D">
        <w:rPr>
          <w:rFonts w:ascii="Verdana" w:hAnsi="Verdana" w:cs="Times New Roman"/>
          <w:sz w:val="20"/>
          <w:szCs w:val="20"/>
        </w:rPr>
        <w:t>pas ;</w:t>
      </w:r>
      <w:r w:rsidRPr="0031191D">
        <w:rPr>
          <w:rFonts w:ascii="Verdana" w:hAnsi="Verdana" w:cs="Times New Roman"/>
          <w:sz w:val="20"/>
          <w:szCs w:val="20"/>
        </w:rPr>
        <w:t xml:space="preserve"> cette ventilation est expliquée et justifiée.</w:t>
      </w:r>
    </w:p>
    <w:p w14:paraId="3DED9B58" w14:textId="77777777" w:rsidR="007C646D" w:rsidRDefault="007C646D">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417A1" w14:textId="77777777" w:rsidR="0049176A" w:rsidRDefault="0049176A">
    <w:pPr>
      <w:pStyle w:val="En-tte"/>
    </w:pPr>
    <w:r>
      <w:ptab w:relativeTo="margin" w:alignment="center" w:leader="none"/>
    </w:r>
    <w:r>
      <w:ptab w:relativeTo="margin" w:alignment="right" w:leader="none"/>
    </w:r>
    <w:r w:rsidR="004E5DAB">
      <w:t>A</w:t>
    </w:r>
    <w:r w:rsidR="00225B89">
      <w:t>nnexe 28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87B4A"/>
    <w:multiLevelType w:val="multilevel"/>
    <w:tmpl w:val="ED905436"/>
    <w:lvl w:ilvl="0">
      <w:start w:val="1"/>
      <w:numFmt w:val="decimal"/>
      <w:lvlText w:val="Art. %1. "/>
      <w:lvlJc w:val="left"/>
      <w:pPr>
        <w:tabs>
          <w:tab w:val="num" w:pos="1560"/>
        </w:tabs>
        <w:ind w:left="1220" w:hanging="794"/>
      </w:pPr>
      <w:rPr>
        <w:rFonts w:ascii="Arial" w:hAnsi="Arial" w:hint="default"/>
        <w:b/>
        <w:i w:val="0"/>
        <w:sz w:val="22"/>
        <w:u w:val="single"/>
      </w:rPr>
    </w:lvl>
    <w:lvl w:ilvl="1">
      <w:start w:val="1"/>
      <w:numFmt w:val="decimal"/>
      <w:lvlText w:val="§ %2. "/>
      <w:lvlJc w:val="left"/>
      <w:pPr>
        <w:tabs>
          <w:tab w:val="num" w:pos="680"/>
        </w:tabs>
        <w:ind w:left="680" w:firstLine="114"/>
      </w:pPr>
      <w:rPr>
        <w:rFonts w:hint="default"/>
      </w:rPr>
    </w:lvl>
    <w:lvl w:ilvl="2">
      <w:start w:val="1"/>
      <w:numFmt w:val="decimal"/>
      <w:lvlText w:val="%3° "/>
      <w:lvlJc w:val="left"/>
      <w:pPr>
        <w:tabs>
          <w:tab w:val="num" w:pos="680"/>
        </w:tabs>
        <w:ind w:left="680" w:firstLine="0"/>
      </w:pPr>
      <w:rPr>
        <w:rFonts w:hint="default"/>
      </w:rPr>
    </w:lvl>
    <w:lvl w:ilvl="3">
      <w:start w:val="1"/>
      <w:numFmt w:val="none"/>
      <w:lvlText w:val=""/>
      <w:lvlJc w:val="left"/>
      <w:pPr>
        <w:tabs>
          <w:tab w:val="num" w:pos="1758"/>
        </w:tabs>
        <w:ind w:left="1758" w:hanging="623"/>
      </w:pPr>
      <w:rPr>
        <w:rFonts w:cs="Arial" w:hint="default"/>
        <w:b w:val="0"/>
        <w:bCs w:val="0"/>
        <w:i w:val="0"/>
        <w:iCs w:val="0"/>
        <w:caps w:val="0"/>
        <w:smallCaps w:val="0"/>
        <w:strike w:val="0"/>
        <w:dstrike w:val="0"/>
        <w:vanish w:val="0"/>
        <w:color w:val="000000"/>
        <w:spacing w:val="0"/>
        <w:kern w:val="0"/>
        <w:position w:val="0"/>
        <w:u w:val="none"/>
        <w:vertAlign w:val="baseline"/>
        <w:em w:val="none"/>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35473744">
    <w:abstractNumId w:val="0"/>
  </w:num>
  <w:num w:numId="2" w16cid:durableId="557082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263"/>
    <w:rsid w:val="00001970"/>
    <w:rsid w:val="0006548E"/>
    <w:rsid w:val="000A5C13"/>
    <w:rsid w:val="000D5CE7"/>
    <w:rsid w:val="000D7A4A"/>
    <w:rsid w:val="000E3A94"/>
    <w:rsid w:val="000F33E6"/>
    <w:rsid w:val="001527EB"/>
    <w:rsid w:val="0017251A"/>
    <w:rsid w:val="001B0E16"/>
    <w:rsid w:val="001E686E"/>
    <w:rsid w:val="00225B89"/>
    <w:rsid w:val="00274E60"/>
    <w:rsid w:val="002870FB"/>
    <w:rsid w:val="002B370D"/>
    <w:rsid w:val="002C309D"/>
    <w:rsid w:val="002C449A"/>
    <w:rsid w:val="002C5A5D"/>
    <w:rsid w:val="002D0F36"/>
    <w:rsid w:val="002F7F88"/>
    <w:rsid w:val="00343F4A"/>
    <w:rsid w:val="00361263"/>
    <w:rsid w:val="003773E5"/>
    <w:rsid w:val="003931CB"/>
    <w:rsid w:val="00397A2A"/>
    <w:rsid w:val="003A3877"/>
    <w:rsid w:val="003F34B8"/>
    <w:rsid w:val="00452937"/>
    <w:rsid w:val="00470993"/>
    <w:rsid w:val="00483524"/>
    <w:rsid w:val="0049176A"/>
    <w:rsid w:val="004A23DE"/>
    <w:rsid w:val="004B09BF"/>
    <w:rsid w:val="004C2EC9"/>
    <w:rsid w:val="004E0040"/>
    <w:rsid w:val="004E5DAB"/>
    <w:rsid w:val="004F17E6"/>
    <w:rsid w:val="004F47FF"/>
    <w:rsid w:val="00540074"/>
    <w:rsid w:val="00543092"/>
    <w:rsid w:val="00590BC6"/>
    <w:rsid w:val="00597042"/>
    <w:rsid w:val="005C0C77"/>
    <w:rsid w:val="00615FB1"/>
    <w:rsid w:val="0063053D"/>
    <w:rsid w:val="006374FB"/>
    <w:rsid w:val="00642E0F"/>
    <w:rsid w:val="006A4745"/>
    <w:rsid w:val="006D11EA"/>
    <w:rsid w:val="006D4EC6"/>
    <w:rsid w:val="006F5FD5"/>
    <w:rsid w:val="00717C1E"/>
    <w:rsid w:val="00725DCF"/>
    <w:rsid w:val="00752C04"/>
    <w:rsid w:val="00763D69"/>
    <w:rsid w:val="0079681D"/>
    <w:rsid w:val="007A3534"/>
    <w:rsid w:val="007C646D"/>
    <w:rsid w:val="007F0CE1"/>
    <w:rsid w:val="00807695"/>
    <w:rsid w:val="0082305E"/>
    <w:rsid w:val="00843FA2"/>
    <w:rsid w:val="00845733"/>
    <w:rsid w:val="008538C1"/>
    <w:rsid w:val="00863D13"/>
    <w:rsid w:val="008A5963"/>
    <w:rsid w:val="008C03FE"/>
    <w:rsid w:val="008D1D66"/>
    <w:rsid w:val="008E04C8"/>
    <w:rsid w:val="0091580A"/>
    <w:rsid w:val="009179E9"/>
    <w:rsid w:val="00966BBB"/>
    <w:rsid w:val="00976E46"/>
    <w:rsid w:val="009A3A78"/>
    <w:rsid w:val="009B3E10"/>
    <w:rsid w:val="009D0994"/>
    <w:rsid w:val="009D2648"/>
    <w:rsid w:val="009E5DFB"/>
    <w:rsid w:val="00A756AA"/>
    <w:rsid w:val="00AB10D6"/>
    <w:rsid w:val="00AB59CA"/>
    <w:rsid w:val="00AD0F0B"/>
    <w:rsid w:val="00AF484A"/>
    <w:rsid w:val="00B1730A"/>
    <w:rsid w:val="00B36B2F"/>
    <w:rsid w:val="00BB40F8"/>
    <w:rsid w:val="00BB4895"/>
    <w:rsid w:val="00C11979"/>
    <w:rsid w:val="00C14E96"/>
    <w:rsid w:val="00C65726"/>
    <w:rsid w:val="00C752FE"/>
    <w:rsid w:val="00C814B0"/>
    <w:rsid w:val="00CD619D"/>
    <w:rsid w:val="00CF7D3A"/>
    <w:rsid w:val="00D74ACC"/>
    <w:rsid w:val="00DB13DE"/>
    <w:rsid w:val="00E34F37"/>
    <w:rsid w:val="00E4256C"/>
    <w:rsid w:val="00E436A8"/>
    <w:rsid w:val="00E954FD"/>
    <w:rsid w:val="00EA2096"/>
    <w:rsid w:val="00EC1111"/>
    <w:rsid w:val="00EC1FD5"/>
    <w:rsid w:val="00ED3464"/>
    <w:rsid w:val="00EE36D2"/>
    <w:rsid w:val="00F234C6"/>
    <w:rsid w:val="00F35223"/>
    <w:rsid w:val="00FD030B"/>
    <w:rsid w:val="00FE6418"/>
    <w:rsid w:val="00FF28A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D1361"/>
  <w15:docId w15:val="{BA66B9F1-F689-4590-8D77-21A1E755F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ajorBidi"/>
        <w:sz w:val="22"/>
        <w:szCs w:val="22"/>
        <w:lang w:val="en-US" w:eastAsia="en-US" w:bidi="en-US"/>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1263"/>
    <w:pPr>
      <w:spacing w:after="200"/>
      <w:jc w:val="left"/>
    </w:pPr>
    <w:rPr>
      <w:rFonts w:asciiTheme="minorHAnsi" w:hAnsiTheme="minorHAnsi" w:cstheme="minorBidi"/>
      <w:lang w:val="fr-BE" w:bidi="ar-SA"/>
    </w:rPr>
  </w:style>
  <w:style w:type="paragraph" w:styleId="Titre1">
    <w:name w:val="heading 1"/>
    <w:basedOn w:val="Normal"/>
    <w:next w:val="Normal"/>
    <w:link w:val="Titre1Car"/>
    <w:autoRedefine/>
    <w:qFormat/>
    <w:rsid w:val="00843FA2"/>
    <w:pPr>
      <w:keepNext/>
      <w:spacing w:after="0" w:line="240" w:lineRule="auto"/>
      <w:jc w:val="both"/>
      <w:outlineLvl w:val="0"/>
    </w:pPr>
    <w:rPr>
      <w:rFonts w:ascii="Times New Roman" w:eastAsia="Times New Roman" w:hAnsi="Times New Roman" w:cstheme="majorBidi"/>
      <w:b/>
      <w:sz w:val="40"/>
      <w:lang w:val="fr-FR" w:bidi="en-US"/>
    </w:rPr>
  </w:style>
  <w:style w:type="paragraph" w:styleId="Titre2">
    <w:name w:val="heading 2"/>
    <w:basedOn w:val="Normal"/>
    <w:next w:val="Normal"/>
    <w:link w:val="Titre2Car"/>
    <w:uiPriority w:val="9"/>
    <w:semiHidden/>
    <w:unhideWhenUsed/>
    <w:qFormat/>
    <w:rsid w:val="006F5FD5"/>
    <w:pPr>
      <w:spacing w:before="200" w:after="0" w:line="271" w:lineRule="auto"/>
      <w:jc w:val="both"/>
      <w:outlineLvl w:val="1"/>
    </w:pPr>
    <w:rPr>
      <w:rFonts w:asciiTheme="majorHAnsi" w:hAnsiTheme="majorHAnsi" w:cstheme="majorBidi"/>
      <w:smallCaps/>
      <w:sz w:val="28"/>
      <w:szCs w:val="28"/>
      <w:lang w:bidi="en-US"/>
    </w:rPr>
  </w:style>
  <w:style w:type="paragraph" w:styleId="Titre3">
    <w:name w:val="heading 3"/>
    <w:basedOn w:val="Normal"/>
    <w:next w:val="Normal"/>
    <w:link w:val="Titre3Car"/>
    <w:uiPriority w:val="9"/>
    <w:semiHidden/>
    <w:unhideWhenUsed/>
    <w:qFormat/>
    <w:rsid w:val="006F5FD5"/>
    <w:pPr>
      <w:spacing w:before="200" w:after="0" w:line="271" w:lineRule="auto"/>
      <w:jc w:val="both"/>
      <w:outlineLvl w:val="2"/>
    </w:pPr>
    <w:rPr>
      <w:rFonts w:asciiTheme="majorHAnsi" w:hAnsiTheme="majorHAnsi" w:cstheme="majorBidi"/>
      <w:i/>
      <w:iCs/>
      <w:smallCaps/>
      <w:spacing w:val="5"/>
      <w:sz w:val="26"/>
      <w:szCs w:val="26"/>
      <w:lang w:bidi="en-US"/>
    </w:rPr>
  </w:style>
  <w:style w:type="paragraph" w:styleId="Titre4">
    <w:name w:val="heading 4"/>
    <w:basedOn w:val="Normal"/>
    <w:next w:val="Normal"/>
    <w:link w:val="Titre4Car"/>
    <w:uiPriority w:val="9"/>
    <w:semiHidden/>
    <w:unhideWhenUsed/>
    <w:qFormat/>
    <w:rsid w:val="006F5FD5"/>
    <w:pPr>
      <w:spacing w:after="0" w:line="271" w:lineRule="auto"/>
      <w:jc w:val="both"/>
      <w:outlineLvl w:val="3"/>
    </w:pPr>
    <w:rPr>
      <w:rFonts w:asciiTheme="majorHAnsi" w:hAnsiTheme="majorHAnsi" w:cstheme="majorBidi"/>
      <w:b/>
      <w:bCs/>
      <w:spacing w:val="5"/>
      <w:sz w:val="24"/>
      <w:szCs w:val="24"/>
      <w:lang w:bidi="en-US"/>
    </w:rPr>
  </w:style>
  <w:style w:type="paragraph" w:styleId="Titre5">
    <w:name w:val="heading 5"/>
    <w:basedOn w:val="Normal"/>
    <w:next w:val="Normal"/>
    <w:link w:val="Titre5Car"/>
    <w:uiPriority w:val="9"/>
    <w:semiHidden/>
    <w:unhideWhenUsed/>
    <w:qFormat/>
    <w:rsid w:val="006F5FD5"/>
    <w:pPr>
      <w:spacing w:after="0" w:line="271" w:lineRule="auto"/>
      <w:jc w:val="both"/>
      <w:outlineLvl w:val="4"/>
    </w:pPr>
    <w:rPr>
      <w:rFonts w:asciiTheme="majorHAnsi" w:hAnsiTheme="majorHAnsi" w:cstheme="majorBidi"/>
      <w:i/>
      <w:iCs/>
      <w:sz w:val="24"/>
      <w:szCs w:val="24"/>
      <w:lang w:bidi="en-US"/>
    </w:rPr>
  </w:style>
  <w:style w:type="paragraph" w:styleId="Titre6">
    <w:name w:val="heading 6"/>
    <w:basedOn w:val="Normal"/>
    <w:next w:val="Normal"/>
    <w:link w:val="Titre6Car"/>
    <w:uiPriority w:val="9"/>
    <w:semiHidden/>
    <w:unhideWhenUsed/>
    <w:qFormat/>
    <w:rsid w:val="006F5FD5"/>
    <w:pPr>
      <w:shd w:val="clear" w:color="auto" w:fill="FFFFFF" w:themeFill="background1"/>
      <w:spacing w:after="0" w:line="271" w:lineRule="auto"/>
      <w:jc w:val="both"/>
      <w:outlineLvl w:val="5"/>
    </w:pPr>
    <w:rPr>
      <w:rFonts w:asciiTheme="majorHAnsi" w:hAnsiTheme="majorHAnsi" w:cstheme="majorBidi"/>
      <w:b/>
      <w:bCs/>
      <w:color w:val="595959" w:themeColor="text1" w:themeTint="A6"/>
      <w:spacing w:val="5"/>
      <w:lang w:bidi="en-US"/>
    </w:rPr>
  </w:style>
  <w:style w:type="paragraph" w:styleId="Titre7">
    <w:name w:val="heading 7"/>
    <w:basedOn w:val="Normal"/>
    <w:next w:val="Normal"/>
    <w:link w:val="Titre7Car"/>
    <w:uiPriority w:val="9"/>
    <w:semiHidden/>
    <w:unhideWhenUsed/>
    <w:qFormat/>
    <w:rsid w:val="006F5FD5"/>
    <w:pPr>
      <w:spacing w:after="0"/>
      <w:jc w:val="both"/>
      <w:outlineLvl w:val="6"/>
    </w:pPr>
    <w:rPr>
      <w:rFonts w:asciiTheme="majorHAnsi" w:hAnsiTheme="majorHAnsi" w:cstheme="majorBidi"/>
      <w:b/>
      <w:bCs/>
      <w:i/>
      <w:iCs/>
      <w:color w:val="5A5A5A" w:themeColor="text1" w:themeTint="A5"/>
      <w:sz w:val="20"/>
      <w:szCs w:val="20"/>
      <w:lang w:bidi="en-US"/>
    </w:rPr>
  </w:style>
  <w:style w:type="paragraph" w:styleId="Titre8">
    <w:name w:val="heading 8"/>
    <w:basedOn w:val="Normal"/>
    <w:next w:val="Normal"/>
    <w:link w:val="Titre8Car"/>
    <w:uiPriority w:val="9"/>
    <w:semiHidden/>
    <w:unhideWhenUsed/>
    <w:qFormat/>
    <w:rsid w:val="006F5FD5"/>
    <w:pPr>
      <w:spacing w:after="0"/>
      <w:jc w:val="both"/>
      <w:outlineLvl w:val="7"/>
    </w:pPr>
    <w:rPr>
      <w:rFonts w:asciiTheme="majorHAnsi" w:hAnsiTheme="majorHAnsi" w:cstheme="majorBidi"/>
      <w:b/>
      <w:bCs/>
      <w:color w:val="7F7F7F" w:themeColor="text1" w:themeTint="80"/>
      <w:sz w:val="20"/>
      <w:szCs w:val="20"/>
      <w:lang w:bidi="en-US"/>
    </w:rPr>
  </w:style>
  <w:style w:type="paragraph" w:styleId="Titre9">
    <w:name w:val="heading 9"/>
    <w:basedOn w:val="Normal"/>
    <w:next w:val="Normal"/>
    <w:link w:val="Titre9Car"/>
    <w:uiPriority w:val="9"/>
    <w:semiHidden/>
    <w:unhideWhenUsed/>
    <w:qFormat/>
    <w:rsid w:val="006F5FD5"/>
    <w:pPr>
      <w:spacing w:after="0" w:line="271" w:lineRule="auto"/>
      <w:jc w:val="both"/>
      <w:outlineLvl w:val="8"/>
    </w:pPr>
    <w:rPr>
      <w:rFonts w:asciiTheme="majorHAnsi" w:hAnsiTheme="majorHAnsi" w:cstheme="majorBidi"/>
      <w:b/>
      <w:bCs/>
      <w:i/>
      <w:iCs/>
      <w:color w:val="7F7F7F" w:themeColor="text1" w:themeTint="80"/>
      <w:sz w:val="18"/>
      <w:szCs w:val="18"/>
      <w:lang w:bidi="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843FA2"/>
    <w:rPr>
      <w:rFonts w:ascii="Times New Roman" w:eastAsia="Times New Roman" w:hAnsi="Times New Roman"/>
      <w:b/>
      <w:sz w:val="40"/>
      <w:lang w:val="fr-FR"/>
    </w:rPr>
  </w:style>
  <w:style w:type="character" w:customStyle="1" w:styleId="Titre2Car">
    <w:name w:val="Titre 2 Car"/>
    <w:basedOn w:val="Policepardfaut"/>
    <w:link w:val="Titre2"/>
    <w:uiPriority w:val="9"/>
    <w:semiHidden/>
    <w:rsid w:val="006F5FD5"/>
    <w:rPr>
      <w:smallCaps/>
      <w:sz w:val="28"/>
      <w:szCs w:val="28"/>
    </w:rPr>
  </w:style>
  <w:style w:type="character" w:customStyle="1" w:styleId="Titre3Car">
    <w:name w:val="Titre 3 Car"/>
    <w:basedOn w:val="Policepardfaut"/>
    <w:link w:val="Titre3"/>
    <w:uiPriority w:val="9"/>
    <w:semiHidden/>
    <w:rsid w:val="006F5FD5"/>
    <w:rPr>
      <w:i/>
      <w:iCs/>
      <w:smallCaps/>
      <w:spacing w:val="5"/>
      <w:sz w:val="26"/>
      <w:szCs w:val="26"/>
    </w:rPr>
  </w:style>
  <w:style w:type="character" w:customStyle="1" w:styleId="Titre4Car">
    <w:name w:val="Titre 4 Car"/>
    <w:basedOn w:val="Policepardfaut"/>
    <w:link w:val="Titre4"/>
    <w:uiPriority w:val="9"/>
    <w:semiHidden/>
    <w:rsid w:val="006F5FD5"/>
    <w:rPr>
      <w:b/>
      <w:bCs/>
      <w:spacing w:val="5"/>
      <w:sz w:val="24"/>
      <w:szCs w:val="24"/>
    </w:rPr>
  </w:style>
  <w:style w:type="character" w:customStyle="1" w:styleId="Titre5Car">
    <w:name w:val="Titre 5 Car"/>
    <w:basedOn w:val="Policepardfaut"/>
    <w:link w:val="Titre5"/>
    <w:uiPriority w:val="9"/>
    <w:semiHidden/>
    <w:rsid w:val="006F5FD5"/>
    <w:rPr>
      <w:i/>
      <w:iCs/>
      <w:sz w:val="24"/>
      <w:szCs w:val="24"/>
    </w:rPr>
  </w:style>
  <w:style w:type="character" w:customStyle="1" w:styleId="Titre6Car">
    <w:name w:val="Titre 6 Car"/>
    <w:basedOn w:val="Policepardfaut"/>
    <w:link w:val="Titre6"/>
    <w:uiPriority w:val="9"/>
    <w:semiHidden/>
    <w:rsid w:val="006F5FD5"/>
    <w:rPr>
      <w:b/>
      <w:bCs/>
      <w:color w:val="595959" w:themeColor="text1" w:themeTint="A6"/>
      <w:spacing w:val="5"/>
      <w:shd w:val="clear" w:color="auto" w:fill="FFFFFF" w:themeFill="background1"/>
    </w:rPr>
  </w:style>
  <w:style w:type="character" w:customStyle="1" w:styleId="Titre7Car">
    <w:name w:val="Titre 7 Car"/>
    <w:basedOn w:val="Policepardfaut"/>
    <w:link w:val="Titre7"/>
    <w:uiPriority w:val="9"/>
    <w:semiHidden/>
    <w:rsid w:val="006F5FD5"/>
    <w:rPr>
      <w:b/>
      <w:bCs/>
      <w:i/>
      <w:iCs/>
      <w:color w:val="5A5A5A" w:themeColor="text1" w:themeTint="A5"/>
      <w:sz w:val="20"/>
      <w:szCs w:val="20"/>
    </w:rPr>
  </w:style>
  <w:style w:type="character" w:customStyle="1" w:styleId="Titre8Car">
    <w:name w:val="Titre 8 Car"/>
    <w:basedOn w:val="Policepardfaut"/>
    <w:link w:val="Titre8"/>
    <w:uiPriority w:val="9"/>
    <w:semiHidden/>
    <w:rsid w:val="006F5FD5"/>
    <w:rPr>
      <w:b/>
      <w:bCs/>
      <w:color w:val="7F7F7F" w:themeColor="text1" w:themeTint="80"/>
      <w:sz w:val="20"/>
      <w:szCs w:val="20"/>
    </w:rPr>
  </w:style>
  <w:style w:type="character" w:customStyle="1" w:styleId="Titre9Car">
    <w:name w:val="Titre 9 Car"/>
    <w:basedOn w:val="Policepardfaut"/>
    <w:link w:val="Titre9"/>
    <w:uiPriority w:val="9"/>
    <w:semiHidden/>
    <w:rsid w:val="006F5FD5"/>
    <w:rPr>
      <w:b/>
      <w:bCs/>
      <w:i/>
      <w:iCs/>
      <w:color w:val="7F7F7F" w:themeColor="text1" w:themeTint="80"/>
      <w:sz w:val="18"/>
      <w:szCs w:val="18"/>
    </w:rPr>
  </w:style>
  <w:style w:type="paragraph" w:styleId="Titre">
    <w:name w:val="Title"/>
    <w:basedOn w:val="Normal"/>
    <w:next w:val="Normal"/>
    <w:link w:val="TitreCar"/>
    <w:uiPriority w:val="10"/>
    <w:qFormat/>
    <w:rsid w:val="006F5FD5"/>
    <w:pPr>
      <w:spacing w:after="300" w:line="240" w:lineRule="auto"/>
      <w:contextualSpacing/>
      <w:jc w:val="both"/>
    </w:pPr>
    <w:rPr>
      <w:rFonts w:asciiTheme="majorHAnsi" w:hAnsiTheme="majorHAnsi" w:cstheme="majorBidi"/>
      <w:smallCaps/>
      <w:sz w:val="52"/>
      <w:szCs w:val="52"/>
      <w:lang w:bidi="en-US"/>
    </w:rPr>
  </w:style>
  <w:style w:type="character" w:customStyle="1" w:styleId="TitreCar">
    <w:name w:val="Titre Car"/>
    <w:basedOn w:val="Policepardfaut"/>
    <w:link w:val="Titre"/>
    <w:uiPriority w:val="10"/>
    <w:rsid w:val="006F5FD5"/>
    <w:rPr>
      <w:smallCaps/>
      <w:sz w:val="52"/>
      <w:szCs w:val="52"/>
    </w:rPr>
  </w:style>
  <w:style w:type="paragraph" w:styleId="Sous-titre">
    <w:name w:val="Subtitle"/>
    <w:basedOn w:val="Normal"/>
    <w:next w:val="Normal"/>
    <w:link w:val="Sous-titreCar"/>
    <w:uiPriority w:val="11"/>
    <w:qFormat/>
    <w:rsid w:val="006F5FD5"/>
    <w:pPr>
      <w:spacing w:after="0"/>
      <w:jc w:val="both"/>
    </w:pPr>
    <w:rPr>
      <w:rFonts w:asciiTheme="majorHAnsi" w:hAnsiTheme="majorHAnsi" w:cstheme="majorBidi"/>
      <w:i/>
      <w:iCs/>
      <w:smallCaps/>
      <w:spacing w:val="10"/>
      <w:sz w:val="28"/>
      <w:szCs w:val="28"/>
      <w:lang w:bidi="en-US"/>
    </w:rPr>
  </w:style>
  <w:style w:type="character" w:customStyle="1" w:styleId="Sous-titreCar">
    <w:name w:val="Sous-titre Car"/>
    <w:basedOn w:val="Policepardfaut"/>
    <w:link w:val="Sous-titre"/>
    <w:uiPriority w:val="11"/>
    <w:rsid w:val="006F5FD5"/>
    <w:rPr>
      <w:i/>
      <w:iCs/>
      <w:smallCaps/>
      <w:spacing w:val="10"/>
      <w:sz w:val="28"/>
      <w:szCs w:val="28"/>
    </w:rPr>
  </w:style>
  <w:style w:type="character" w:styleId="lev">
    <w:name w:val="Strong"/>
    <w:uiPriority w:val="22"/>
    <w:qFormat/>
    <w:rsid w:val="006F5FD5"/>
    <w:rPr>
      <w:b/>
      <w:bCs/>
    </w:rPr>
  </w:style>
  <w:style w:type="character" w:styleId="Accentuation">
    <w:name w:val="Emphasis"/>
    <w:uiPriority w:val="20"/>
    <w:qFormat/>
    <w:rsid w:val="006F5FD5"/>
    <w:rPr>
      <w:b/>
      <w:bCs/>
      <w:i/>
      <w:iCs/>
      <w:spacing w:val="10"/>
    </w:rPr>
  </w:style>
  <w:style w:type="paragraph" w:styleId="Sansinterligne">
    <w:name w:val="No Spacing"/>
    <w:basedOn w:val="Normal"/>
    <w:link w:val="SansinterligneCar"/>
    <w:uiPriority w:val="1"/>
    <w:qFormat/>
    <w:rsid w:val="006F5FD5"/>
    <w:pPr>
      <w:spacing w:after="0" w:line="240" w:lineRule="auto"/>
      <w:jc w:val="both"/>
    </w:pPr>
    <w:rPr>
      <w:rFonts w:asciiTheme="majorHAnsi" w:hAnsiTheme="majorHAnsi" w:cstheme="majorBidi"/>
      <w:lang w:bidi="en-US"/>
    </w:rPr>
  </w:style>
  <w:style w:type="character" w:customStyle="1" w:styleId="SansinterligneCar">
    <w:name w:val="Sans interligne Car"/>
    <w:basedOn w:val="Policepardfaut"/>
    <w:link w:val="Sansinterligne"/>
    <w:uiPriority w:val="1"/>
    <w:rsid w:val="006F5FD5"/>
  </w:style>
  <w:style w:type="paragraph" w:styleId="Paragraphedeliste">
    <w:name w:val="List Paragraph"/>
    <w:basedOn w:val="Normal"/>
    <w:uiPriority w:val="34"/>
    <w:qFormat/>
    <w:rsid w:val="006F5FD5"/>
    <w:pPr>
      <w:spacing w:after="0"/>
      <w:ind w:left="720"/>
      <w:contextualSpacing/>
      <w:jc w:val="both"/>
    </w:pPr>
    <w:rPr>
      <w:rFonts w:asciiTheme="majorHAnsi" w:hAnsiTheme="majorHAnsi" w:cstheme="majorBidi"/>
      <w:lang w:bidi="en-US"/>
    </w:rPr>
  </w:style>
  <w:style w:type="paragraph" w:styleId="Citation">
    <w:name w:val="Quote"/>
    <w:basedOn w:val="Normal"/>
    <w:next w:val="Normal"/>
    <w:link w:val="CitationCar"/>
    <w:uiPriority w:val="29"/>
    <w:qFormat/>
    <w:rsid w:val="006F5FD5"/>
    <w:pPr>
      <w:spacing w:after="0"/>
      <w:jc w:val="both"/>
    </w:pPr>
    <w:rPr>
      <w:rFonts w:asciiTheme="majorHAnsi" w:hAnsiTheme="majorHAnsi" w:cstheme="majorBidi"/>
      <w:i/>
      <w:iCs/>
      <w:lang w:bidi="en-US"/>
    </w:rPr>
  </w:style>
  <w:style w:type="character" w:customStyle="1" w:styleId="CitationCar">
    <w:name w:val="Citation Car"/>
    <w:basedOn w:val="Policepardfaut"/>
    <w:link w:val="Citation"/>
    <w:uiPriority w:val="29"/>
    <w:rsid w:val="006F5FD5"/>
    <w:rPr>
      <w:i/>
      <w:iCs/>
    </w:rPr>
  </w:style>
  <w:style w:type="paragraph" w:styleId="Citationintense">
    <w:name w:val="Intense Quote"/>
    <w:basedOn w:val="Normal"/>
    <w:next w:val="Normal"/>
    <w:link w:val="CitationintenseCar"/>
    <w:uiPriority w:val="30"/>
    <w:qFormat/>
    <w:rsid w:val="006F5FD5"/>
    <w:pPr>
      <w:pBdr>
        <w:top w:val="single" w:sz="4" w:space="10" w:color="auto"/>
        <w:bottom w:val="single" w:sz="4" w:space="10" w:color="auto"/>
      </w:pBdr>
      <w:spacing w:before="240" w:after="240" w:line="300" w:lineRule="auto"/>
      <w:ind w:left="1152" w:right="1152"/>
      <w:jc w:val="both"/>
    </w:pPr>
    <w:rPr>
      <w:rFonts w:asciiTheme="majorHAnsi" w:hAnsiTheme="majorHAnsi" w:cstheme="majorBidi"/>
      <w:i/>
      <w:iCs/>
      <w:lang w:bidi="en-US"/>
    </w:rPr>
  </w:style>
  <w:style w:type="character" w:customStyle="1" w:styleId="CitationintenseCar">
    <w:name w:val="Citation intense Car"/>
    <w:basedOn w:val="Policepardfaut"/>
    <w:link w:val="Citationintense"/>
    <w:uiPriority w:val="30"/>
    <w:rsid w:val="006F5FD5"/>
    <w:rPr>
      <w:i/>
      <w:iCs/>
    </w:rPr>
  </w:style>
  <w:style w:type="character" w:styleId="Accentuationlgre">
    <w:name w:val="Subtle Emphasis"/>
    <w:uiPriority w:val="19"/>
    <w:qFormat/>
    <w:rsid w:val="006F5FD5"/>
    <w:rPr>
      <w:i/>
      <w:iCs/>
    </w:rPr>
  </w:style>
  <w:style w:type="character" w:styleId="Accentuationintense">
    <w:name w:val="Intense Emphasis"/>
    <w:uiPriority w:val="21"/>
    <w:qFormat/>
    <w:rsid w:val="006F5FD5"/>
    <w:rPr>
      <w:b/>
      <w:bCs/>
      <w:i/>
      <w:iCs/>
    </w:rPr>
  </w:style>
  <w:style w:type="character" w:styleId="Rfrencelgre">
    <w:name w:val="Subtle Reference"/>
    <w:basedOn w:val="Policepardfaut"/>
    <w:uiPriority w:val="31"/>
    <w:qFormat/>
    <w:rsid w:val="006F5FD5"/>
    <w:rPr>
      <w:smallCaps/>
    </w:rPr>
  </w:style>
  <w:style w:type="character" w:styleId="Rfrenceintense">
    <w:name w:val="Intense Reference"/>
    <w:uiPriority w:val="32"/>
    <w:qFormat/>
    <w:rsid w:val="006F5FD5"/>
    <w:rPr>
      <w:b/>
      <w:bCs/>
      <w:smallCaps/>
    </w:rPr>
  </w:style>
  <w:style w:type="character" w:styleId="Titredulivre">
    <w:name w:val="Book Title"/>
    <w:basedOn w:val="Policepardfaut"/>
    <w:uiPriority w:val="33"/>
    <w:qFormat/>
    <w:rsid w:val="006F5FD5"/>
    <w:rPr>
      <w:i/>
      <w:iCs/>
      <w:smallCaps/>
      <w:spacing w:val="5"/>
    </w:rPr>
  </w:style>
  <w:style w:type="paragraph" w:styleId="En-ttedetabledesmatires">
    <w:name w:val="TOC Heading"/>
    <w:basedOn w:val="Titre1"/>
    <w:next w:val="Normal"/>
    <w:uiPriority w:val="39"/>
    <w:semiHidden/>
    <w:unhideWhenUsed/>
    <w:qFormat/>
    <w:rsid w:val="006F5FD5"/>
    <w:pPr>
      <w:outlineLvl w:val="9"/>
    </w:pPr>
  </w:style>
  <w:style w:type="paragraph" w:styleId="En-tte">
    <w:name w:val="header"/>
    <w:basedOn w:val="Normal"/>
    <w:link w:val="En-tteCar"/>
    <w:uiPriority w:val="99"/>
    <w:semiHidden/>
    <w:unhideWhenUsed/>
    <w:rsid w:val="00361263"/>
    <w:pPr>
      <w:tabs>
        <w:tab w:val="center" w:pos="4536"/>
        <w:tab w:val="right" w:pos="9072"/>
      </w:tabs>
      <w:spacing w:after="0" w:line="240" w:lineRule="auto"/>
      <w:jc w:val="both"/>
    </w:pPr>
    <w:rPr>
      <w:rFonts w:asciiTheme="majorHAnsi" w:hAnsiTheme="majorHAnsi" w:cstheme="majorBidi"/>
      <w:lang w:bidi="en-US"/>
    </w:rPr>
  </w:style>
  <w:style w:type="character" w:customStyle="1" w:styleId="En-tteCar">
    <w:name w:val="En-tête Car"/>
    <w:basedOn w:val="Policepardfaut"/>
    <w:link w:val="En-tte"/>
    <w:uiPriority w:val="99"/>
    <w:semiHidden/>
    <w:rsid w:val="00361263"/>
    <w:rPr>
      <w:lang w:val="fr-BE"/>
    </w:rPr>
  </w:style>
  <w:style w:type="paragraph" w:styleId="Pieddepage">
    <w:name w:val="footer"/>
    <w:basedOn w:val="Normal"/>
    <w:link w:val="PieddepageCar"/>
    <w:uiPriority w:val="99"/>
    <w:unhideWhenUsed/>
    <w:rsid w:val="00361263"/>
    <w:pPr>
      <w:tabs>
        <w:tab w:val="center" w:pos="4536"/>
        <w:tab w:val="right" w:pos="9072"/>
      </w:tabs>
      <w:spacing w:after="0" w:line="240" w:lineRule="auto"/>
      <w:jc w:val="both"/>
    </w:pPr>
    <w:rPr>
      <w:rFonts w:asciiTheme="majorHAnsi" w:hAnsiTheme="majorHAnsi" w:cstheme="majorBidi"/>
      <w:lang w:bidi="en-US"/>
    </w:rPr>
  </w:style>
  <w:style w:type="character" w:customStyle="1" w:styleId="PieddepageCar">
    <w:name w:val="Pied de page Car"/>
    <w:basedOn w:val="Policepardfaut"/>
    <w:link w:val="Pieddepage"/>
    <w:uiPriority w:val="99"/>
    <w:rsid w:val="00361263"/>
    <w:rPr>
      <w:lang w:val="fr-BE"/>
    </w:rPr>
  </w:style>
  <w:style w:type="paragraph" w:styleId="Textedebulles">
    <w:name w:val="Balloon Text"/>
    <w:basedOn w:val="Normal"/>
    <w:link w:val="TextedebullesCar"/>
    <w:uiPriority w:val="99"/>
    <w:semiHidden/>
    <w:unhideWhenUsed/>
    <w:rsid w:val="00361263"/>
    <w:pPr>
      <w:spacing w:after="0" w:line="240" w:lineRule="auto"/>
      <w:jc w:val="both"/>
    </w:pPr>
    <w:rPr>
      <w:rFonts w:ascii="Tahoma" w:hAnsi="Tahoma" w:cs="Tahoma"/>
      <w:sz w:val="16"/>
      <w:szCs w:val="16"/>
      <w:lang w:bidi="en-US"/>
    </w:rPr>
  </w:style>
  <w:style w:type="character" w:customStyle="1" w:styleId="TextedebullesCar">
    <w:name w:val="Texte de bulles Car"/>
    <w:basedOn w:val="Policepardfaut"/>
    <w:link w:val="Textedebulles"/>
    <w:uiPriority w:val="99"/>
    <w:semiHidden/>
    <w:rsid w:val="00361263"/>
    <w:rPr>
      <w:rFonts w:ascii="Tahoma" w:hAnsi="Tahoma" w:cs="Tahoma"/>
      <w:sz w:val="16"/>
      <w:szCs w:val="16"/>
      <w:lang w:val="fr-BE"/>
    </w:rPr>
  </w:style>
  <w:style w:type="character" w:customStyle="1" w:styleId="Style135pt">
    <w:name w:val="Style 135 pt"/>
    <w:rsid w:val="00361263"/>
    <w:rPr>
      <w:sz w:val="28"/>
    </w:rPr>
  </w:style>
  <w:style w:type="paragraph" w:styleId="Notedebasdepage">
    <w:name w:val="footnote text"/>
    <w:basedOn w:val="Normal"/>
    <w:link w:val="NotedebasdepageCar"/>
    <w:uiPriority w:val="99"/>
    <w:semiHidden/>
    <w:unhideWhenUsed/>
    <w:rsid w:val="007C646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C646D"/>
    <w:rPr>
      <w:rFonts w:asciiTheme="minorHAnsi" w:hAnsiTheme="minorHAnsi" w:cstheme="minorBidi"/>
      <w:sz w:val="20"/>
      <w:szCs w:val="20"/>
      <w:lang w:val="fr-BE" w:bidi="ar-SA"/>
    </w:rPr>
  </w:style>
  <w:style w:type="character" w:styleId="Appelnotedebasdep">
    <w:name w:val="footnote reference"/>
    <w:basedOn w:val="Policepardfaut"/>
    <w:uiPriority w:val="99"/>
    <w:semiHidden/>
    <w:unhideWhenUsed/>
    <w:rsid w:val="007C646D"/>
    <w:rPr>
      <w:vertAlign w:val="superscript"/>
    </w:rPr>
  </w:style>
  <w:style w:type="paragraph" w:customStyle="1" w:styleId="Pa4">
    <w:name w:val="Pa4"/>
    <w:basedOn w:val="Normal"/>
    <w:next w:val="Normal"/>
    <w:uiPriority w:val="99"/>
    <w:rsid w:val="00C814B0"/>
    <w:pPr>
      <w:autoSpaceDE w:val="0"/>
      <w:autoSpaceDN w:val="0"/>
      <w:adjustRightInd w:val="0"/>
      <w:spacing w:after="0" w:line="191" w:lineRule="atLeast"/>
    </w:pPr>
    <w:rPr>
      <w:rFonts w:ascii="Times" w:eastAsia="Times New Roman" w:hAnsi="Times" w:cs="Times"/>
      <w:sz w:val="24"/>
      <w:szCs w:val="24"/>
      <w:lang w:eastAsia="fr-BE"/>
    </w:rPr>
  </w:style>
  <w:style w:type="paragraph" w:styleId="NormalWeb">
    <w:name w:val="Normal (Web)"/>
    <w:basedOn w:val="Normal"/>
    <w:uiPriority w:val="99"/>
    <w:unhideWhenUsed/>
    <w:rsid w:val="000D7A4A"/>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Lienhypertexte">
    <w:name w:val="Hyperlink"/>
    <w:basedOn w:val="Policepardfaut"/>
    <w:uiPriority w:val="99"/>
    <w:unhideWhenUsed/>
    <w:rsid w:val="00FF28A7"/>
    <w:rPr>
      <w:color w:val="0000FF" w:themeColor="hyperlink"/>
      <w:u w:val="single"/>
    </w:rPr>
  </w:style>
  <w:style w:type="paragraph" w:customStyle="1" w:styleId="StylePremireligne063cm">
    <w:name w:val="Style Première ligne : 063 cm"/>
    <w:basedOn w:val="Normal"/>
    <w:rsid w:val="001E686E"/>
    <w:pPr>
      <w:spacing w:after="0" w:line="240" w:lineRule="auto"/>
      <w:ind w:firstLine="360"/>
      <w:jc w:val="both"/>
    </w:pPr>
    <w:rPr>
      <w:rFonts w:ascii="Times New Roman" w:eastAsia="Times New Roman" w:hAnsi="Times New Roman" w:cs="Times New Roman"/>
      <w:sz w:val="30"/>
      <w:szCs w:val="20"/>
      <w:lang w:val="fr-FR" w:eastAsia="fr-FR"/>
    </w:rPr>
  </w:style>
  <w:style w:type="paragraph" w:customStyle="1" w:styleId="Numrotation">
    <w:name w:val="Numérotation"/>
    <w:basedOn w:val="Normal"/>
    <w:rsid w:val="001E686E"/>
    <w:pPr>
      <w:spacing w:after="120" w:line="240" w:lineRule="auto"/>
      <w:jc w:val="both"/>
    </w:pPr>
    <w:rPr>
      <w:rFonts w:ascii="Arial" w:eastAsia="Times New Roman" w:hAnsi="Arial" w:cs="Times New Roman"/>
      <w:sz w:val="20"/>
      <w:szCs w:val="24"/>
      <w:lang w:val="fr-FR" w:eastAsia="fr-FR"/>
    </w:rPr>
  </w:style>
  <w:style w:type="paragraph" w:styleId="Rvision">
    <w:name w:val="Revision"/>
    <w:hidden/>
    <w:uiPriority w:val="99"/>
    <w:semiHidden/>
    <w:rsid w:val="009179E9"/>
    <w:pPr>
      <w:spacing w:line="240" w:lineRule="auto"/>
      <w:jc w:val="left"/>
    </w:pPr>
    <w:rPr>
      <w:rFonts w:asciiTheme="minorHAnsi" w:hAnsiTheme="minorHAnsi" w:cstheme="minorBidi"/>
      <w:lang w:val="fr-B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8033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ontact@apd-gba.b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utoriteprotectiondonnees.b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allonie.be/demarches/tout/protection-des-donnees-personnell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po@spw.wallonie.be" TargetMode="External"/><Relationship Id="rId4" Type="http://schemas.openxmlformats.org/officeDocument/2006/relationships/settings" Target="settings.xml"/><Relationship Id="rId9" Type="http://schemas.openxmlformats.org/officeDocument/2006/relationships/hyperlink" Target="http://www.wallonie.be/fr/formulaire/detail/138958" TargetMode="External"/><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39EF48-005D-44E2-A009-FFB1E505E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770</Words>
  <Characters>4236</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SPW</Company>
  <LinksUpToDate>false</LinksUpToDate>
  <CharactersWithSpaces>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CoDT - Annexe 28</dc:title>
  <dc:creator>102683 AR</dc:creator>
  <cp:lastModifiedBy>CUVELIER Jean-Louis</cp:lastModifiedBy>
  <cp:revision>10</cp:revision>
  <cp:lastPrinted>2019-04-03T11:40:00Z</cp:lastPrinted>
  <dcterms:created xsi:type="dcterms:W3CDTF">2024-04-23T08:01:00Z</dcterms:created>
  <dcterms:modified xsi:type="dcterms:W3CDTF">2025-03-20T13:23:00Z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03f633-4a78-4eed-bb49-365e45b1f3e8_Enabled">
    <vt:lpwstr>true</vt:lpwstr>
  </property>
  <property fmtid="{D5CDD505-2E9C-101B-9397-08002B2CF9AE}" pid="3" name="MSIP_Label_8903f633-4a78-4eed-bb49-365e45b1f3e8_SetDate">
    <vt:lpwstr>2025-03-20T13:23:37Z</vt:lpwstr>
  </property>
  <property fmtid="{D5CDD505-2E9C-101B-9397-08002B2CF9AE}" pid="4" name="MSIP_Label_8903f633-4a78-4eed-bb49-365e45b1f3e8_Method">
    <vt:lpwstr>Privileged</vt:lpwstr>
  </property>
  <property fmtid="{D5CDD505-2E9C-101B-9397-08002B2CF9AE}" pid="5" name="MSIP_Label_8903f633-4a78-4eed-bb49-365e45b1f3e8_Name">
    <vt:lpwstr>8903f633-4a78-4eed-bb49-365e45b1f3e8</vt:lpwstr>
  </property>
  <property fmtid="{D5CDD505-2E9C-101B-9397-08002B2CF9AE}" pid="6" name="MSIP_Label_8903f633-4a78-4eed-bb49-365e45b1f3e8_SiteId">
    <vt:lpwstr>1f816a84-7aa6-4a56-b22a-7b3452fa8681</vt:lpwstr>
  </property>
  <property fmtid="{D5CDD505-2E9C-101B-9397-08002B2CF9AE}" pid="7" name="MSIP_Label_8903f633-4a78-4eed-bb49-365e45b1f3e8_ActionId">
    <vt:lpwstr>8ebeff5a-73b8-4e26-92ea-d82cb37fc1be</vt:lpwstr>
  </property>
  <property fmtid="{D5CDD505-2E9C-101B-9397-08002B2CF9AE}" pid="8" name="MSIP_Label_8903f633-4a78-4eed-bb49-365e45b1f3e8_ContentBits">
    <vt:lpwstr>0</vt:lpwstr>
  </property>
  <property fmtid="{D5CDD505-2E9C-101B-9397-08002B2CF9AE}" pid="9" name="MSIP_Label_8903f633-4a78-4eed-bb49-365e45b1f3e8_Tag">
    <vt:lpwstr>10, 0, 1, 1</vt:lpwstr>
  </property>
</Properties>
</file>